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29A95" w14:textId="77777777" w:rsidR="008E6439" w:rsidRDefault="008E6439" w:rsidP="00727437">
      <w:pPr>
        <w:jc w:val="center"/>
      </w:pPr>
    </w:p>
    <w:p w14:paraId="18D11315" w14:textId="77777777" w:rsidR="00727437" w:rsidRDefault="00727437" w:rsidP="00727437">
      <w:pPr>
        <w:jc w:val="center"/>
      </w:pPr>
    </w:p>
    <w:p w14:paraId="27D5D503" w14:textId="77777777" w:rsidR="00727437" w:rsidRDefault="00727437" w:rsidP="00727437">
      <w:pPr>
        <w:jc w:val="center"/>
      </w:pPr>
    </w:p>
    <w:p w14:paraId="51599966" w14:textId="77777777" w:rsidR="00727437" w:rsidRDefault="00727437" w:rsidP="00727437">
      <w:pPr>
        <w:jc w:val="center"/>
      </w:pPr>
    </w:p>
    <w:p w14:paraId="755EB891" w14:textId="77777777" w:rsidR="00C0215D" w:rsidRPr="00C0215D" w:rsidRDefault="00C0215D" w:rsidP="00727437">
      <w:pPr>
        <w:jc w:val="center"/>
        <w:rPr>
          <w:b/>
          <w:sz w:val="40"/>
          <w:szCs w:val="40"/>
        </w:rPr>
      </w:pPr>
      <w:r w:rsidRPr="00C0215D">
        <w:rPr>
          <w:b/>
          <w:sz w:val="40"/>
          <w:szCs w:val="40"/>
        </w:rPr>
        <w:t xml:space="preserve">Hidas </w:t>
      </w:r>
    </w:p>
    <w:p w14:paraId="4DDB7CB3" w14:textId="77777777" w:rsidR="00C0215D" w:rsidRDefault="00C0215D" w:rsidP="00C0215D">
      <w:pPr>
        <w:jc w:val="center"/>
        <w:rPr>
          <w:b/>
          <w:sz w:val="28"/>
          <w:szCs w:val="28"/>
        </w:rPr>
      </w:pPr>
      <w:r w:rsidRPr="00C0215D">
        <w:rPr>
          <w:b/>
          <w:sz w:val="28"/>
          <w:szCs w:val="28"/>
        </w:rPr>
        <w:t>Község</w:t>
      </w:r>
      <w:r w:rsidR="007D4B92">
        <w:rPr>
          <w:b/>
          <w:sz w:val="28"/>
          <w:szCs w:val="28"/>
        </w:rPr>
        <w:t xml:space="preserve"> </w:t>
      </w:r>
      <w:r w:rsidR="00727437" w:rsidRPr="00727437">
        <w:rPr>
          <w:b/>
          <w:sz w:val="28"/>
          <w:szCs w:val="28"/>
        </w:rPr>
        <w:t xml:space="preserve">Önkormányzat </w:t>
      </w:r>
    </w:p>
    <w:p w14:paraId="784BB9C3" w14:textId="77777777" w:rsidR="00727437" w:rsidRDefault="00727437" w:rsidP="00727437">
      <w:pPr>
        <w:jc w:val="center"/>
        <w:rPr>
          <w:b/>
          <w:sz w:val="28"/>
          <w:szCs w:val="28"/>
        </w:rPr>
      </w:pPr>
      <w:r w:rsidRPr="00727437">
        <w:rPr>
          <w:b/>
          <w:sz w:val="28"/>
          <w:szCs w:val="28"/>
        </w:rPr>
        <w:t>Képviselő-testületének</w:t>
      </w:r>
    </w:p>
    <w:p w14:paraId="0C226CC6" w14:textId="77777777" w:rsidR="00727437" w:rsidRPr="00727437" w:rsidRDefault="00727437" w:rsidP="00727437">
      <w:pPr>
        <w:jc w:val="center"/>
        <w:rPr>
          <w:b/>
          <w:sz w:val="28"/>
          <w:szCs w:val="28"/>
        </w:rPr>
      </w:pPr>
    </w:p>
    <w:p w14:paraId="1FB39005" w14:textId="77777777" w:rsidR="00727437" w:rsidRDefault="00727437" w:rsidP="00727437">
      <w:pPr>
        <w:jc w:val="center"/>
        <w:rPr>
          <w:b/>
          <w:sz w:val="36"/>
          <w:szCs w:val="36"/>
        </w:rPr>
      </w:pPr>
      <w:r w:rsidRPr="00727437">
        <w:rPr>
          <w:b/>
          <w:sz w:val="36"/>
          <w:szCs w:val="36"/>
        </w:rPr>
        <w:t>Gazdasági programja</w:t>
      </w:r>
    </w:p>
    <w:p w14:paraId="46A8CA1C" w14:textId="77777777" w:rsidR="00727437" w:rsidRPr="00727437" w:rsidRDefault="00727437" w:rsidP="00727437">
      <w:pPr>
        <w:jc w:val="center"/>
        <w:rPr>
          <w:b/>
          <w:sz w:val="36"/>
          <w:szCs w:val="36"/>
        </w:rPr>
      </w:pPr>
    </w:p>
    <w:p w14:paraId="545E7A26" w14:textId="77777777" w:rsidR="00727437" w:rsidRDefault="00727437" w:rsidP="00727437">
      <w:pPr>
        <w:jc w:val="center"/>
        <w:rPr>
          <w:b/>
          <w:sz w:val="28"/>
          <w:szCs w:val="28"/>
        </w:rPr>
      </w:pPr>
      <w:r w:rsidRPr="00727437">
        <w:rPr>
          <w:b/>
          <w:sz w:val="28"/>
          <w:szCs w:val="28"/>
        </w:rPr>
        <w:t>a 2019. október 13.-án megválasztott képviselő-testület ciklusának időtartamára</w:t>
      </w:r>
    </w:p>
    <w:p w14:paraId="4780E5D0" w14:textId="77777777" w:rsidR="006F3473" w:rsidRDefault="006F3473" w:rsidP="00727437">
      <w:pPr>
        <w:jc w:val="center"/>
        <w:rPr>
          <w:b/>
          <w:sz w:val="28"/>
          <w:szCs w:val="28"/>
        </w:rPr>
      </w:pPr>
    </w:p>
    <w:p w14:paraId="36FD2685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28BB7A82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3B579DED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2B5258A1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111ECF90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660D8E31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3114E78F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0A043929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5F11960F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40B6B82F" w14:textId="77777777" w:rsidR="006F3473" w:rsidRDefault="006F3473" w:rsidP="006F3473">
      <w:pPr>
        <w:jc w:val="both"/>
        <w:rPr>
          <w:b/>
          <w:szCs w:val="24"/>
        </w:rPr>
      </w:pPr>
    </w:p>
    <w:p w14:paraId="3CC4AAC8" w14:textId="77777777" w:rsidR="006F3473" w:rsidRDefault="006F3473" w:rsidP="006F3473">
      <w:pPr>
        <w:jc w:val="both"/>
        <w:rPr>
          <w:b/>
          <w:szCs w:val="24"/>
        </w:rPr>
      </w:pPr>
    </w:p>
    <w:p w14:paraId="5FD88DFA" w14:textId="77777777" w:rsidR="006F3473" w:rsidRDefault="006F3473" w:rsidP="006F3473">
      <w:pPr>
        <w:jc w:val="both"/>
        <w:rPr>
          <w:b/>
          <w:szCs w:val="24"/>
        </w:rPr>
      </w:pPr>
    </w:p>
    <w:p w14:paraId="11CB8910" w14:textId="77777777" w:rsidR="006F3473" w:rsidRDefault="006F3473" w:rsidP="006F3473">
      <w:pPr>
        <w:jc w:val="both"/>
        <w:rPr>
          <w:b/>
          <w:szCs w:val="24"/>
        </w:rPr>
      </w:pPr>
    </w:p>
    <w:p w14:paraId="4855EB1A" w14:textId="77777777" w:rsidR="006F3473" w:rsidRDefault="006F3473" w:rsidP="006F3473">
      <w:pPr>
        <w:jc w:val="both"/>
        <w:rPr>
          <w:b/>
          <w:szCs w:val="24"/>
        </w:rPr>
      </w:pPr>
    </w:p>
    <w:p w14:paraId="23291871" w14:textId="77777777" w:rsidR="006F3473" w:rsidRDefault="006F3473" w:rsidP="006F3473">
      <w:pPr>
        <w:jc w:val="both"/>
        <w:rPr>
          <w:b/>
          <w:szCs w:val="24"/>
        </w:rPr>
      </w:pPr>
    </w:p>
    <w:p w14:paraId="7A9B7247" w14:textId="77777777" w:rsidR="006F3473" w:rsidRDefault="006F3473" w:rsidP="006F3473">
      <w:pPr>
        <w:jc w:val="both"/>
        <w:rPr>
          <w:b/>
          <w:szCs w:val="24"/>
        </w:rPr>
      </w:pPr>
    </w:p>
    <w:p w14:paraId="387BF5B8" w14:textId="77777777" w:rsidR="006F3473" w:rsidRDefault="006F3473" w:rsidP="006F3473">
      <w:pPr>
        <w:jc w:val="both"/>
        <w:rPr>
          <w:b/>
          <w:szCs w:val="24"/>
        </w:rPr>
      </w:pPr>
    </w:p>
    <w:p w14:paraId="068E6B4A" w14:textId="77777777" w:rsidR="006F3473" w:rsidRDefault="006F3473" w:rsidP="006F3473">
      <w:pPr>
        <w:jc w:val="both"/>
        <w:rPr>
          <w:b/>
          <w:szCs w:val="24"/>
        </w:rPr>
      </w:pPr>
    </w:p>
    <w:p w14:paraId="20B6A863" w14:textId="77777777" w:rsidR="006F3473" w:rsidRDefault="006F3473" w:rsidP="006F3473">
      <w:pPr>
        <w:jc w:val="both"/>
        <w:rPr>
          <w:b/>
          <w:szCs w:val="24"/>
        </w:rPr>
      </w:pPr>
    </w:p>
    <w:p w14:paraId="1A66A1C7" w14:textId="77777777" w:rsidR="006F3473" w:rsidRDefault="006F3473" w:rsidP="006F3473">
      <w:pPr>
        <w:jc w:val="both"/>
        <w:rPr>
          <w:b/>
          <w:szCs w:val="24"/>
        </w:rPr>
      </w:pPr>
    </w:p>
    <w:p w14:paraId="6E591187" w14:textId="77777777" w:rsidR="00F054B5" w:rsidRDefault="00F054B5" w:rsidP="006F3473">
      <w:pPr>
        <w:jc w:val="both"/>
        <w:rPr>
          <w:b/>
          <w:szCs w:val="24"/>
        </w:rPr>
      </w:pPr>
    </w:p>
    <w:p w14:paraId="6A0257C2" w14:textId="77777777" w:rsidR="00F054B5" w:rsidRPr="00F054B5" w:rsidRDefault="00F054B5" w:rsidP="006F3473">
      <w:pPr>
        <w:jc w:val="both"/>
        <w:rPr>
          <w:szCs w:val="24"/>
        </w:rPr>
      </w:pPr>
      <w:r w:rsidRPr="00F054B5">
        <w:rPr>
          <w:szCs w:val="24"/>
        </w:rPr>
        <w:t xml:space="preserve">Készítette: </w:t>
      </w:r>
      <w:r w:rsidR="000B6205">
        <w:rPr>
          <w:szCs w:val="24"/>
        </w:rPr>
        <w:t>Dr. Tóth Attila jegyző</w:t>
      </w:r>
    </w:p>
    <w:p w14:paraId="76EDA715" w14:textId="1E245419" w:rsidR="006F3473" w:rsidRPr="00F054B5" w:rsidRDefault="00F054B5" w:rsidP="006F3473">
      <w:pPr>
        <w:jc w:val="both"/>
        <w:rPr>
          <w:szCs w:val="24"/>
        </w:rPr>
      </w:pPr>
      <w:r w:rsidRPr="00F054B5">
        <w:rPr>
          <w:szCs w:val="24"/>
        </w:rPr>
        <w:t xml:space="preserve">A készítés időpontja: </w:t>
      </w:r>
      <w:r w:rsidR="000B6205">
        <w:rPr>
          <w:szCs w:val="24"/>
        </w:rPr>
        <w:t xml:space="preserve"> 2020. </w:t>
      </w:r>
      <w:r w:rsidR="0040433A">
        <w:rPr>
          <w:szCs w:val="24"/>
        </w:rPr>
        <w:t>08.18.</w:t>
      </w:r>
      <w:bookmarkStart w:id="0" w:name="_GoBack"/>
      <w:bookmarkEnd w:id="0"/>
    </w:p>
    <w:p w14:paraId="162FC944" w14:textId="6364F9B5" w:rsidR="006F3473" w:rsidRPr="00D5541E" w:rsidRDefault="00D5541E" w:rsidP="006F3473">
      <w:pPr>
        <w:jc w:val="both"/>
        <w:rPr>
          <w:szCs w:val="24"/>
        </w:rPr>
      </w:pPr>
      <w:r w:rsidRPr="00D5541E">
        <w:rPr>
          <w:szCs w:val="24"/>
        </w:rPr>
        <w:t>Jóváhagyta: Pénzügyi Bizottság</w:t>
      </w:r>
      <w:r>
        <w:rPr>
          <w:szCs w:val="24"/>
        </w:rPr>
        <w:t xml:space="preserve"> 2020. 08. 18. ülésén.</w:t>
      </w:r>
    </w:p>
    <w:p w14:paraId="4248FA43" w14:textId="77777777" w:rsidR="006F3473" w:rsidRDefault="006F3473" w:rsidP="006F3473">
      <w:pPr>
        <w:jc w:val="both"/>
        <w:rPr>
          <w:b/>
          <w:szCs w:val="24"/>
        </w:rPr>
      </w:pPr>
    </w:p>
    <w:p w14:paraId="04B5BDE7" w14:textId="77777777" w:rsidR="006F3473" w:rsidRPr="006F3473" w:rsidRDefault="006F3473" w:rsidP="006F3473">
      <w:pPr>
        <w:jc w:val="both"/>
        <w:rPr>
          <w:b/>
          <w:szCs w:val="24"/>
        </w:rPr>
      </w:pPr>
      <w:r w:rsidRPr="006F3473">
        <w:rPr>
          <w:b/>
          <w:szCs w:val="24"/>
        </w:rPr>
        <w:t>Záradék</w:t>
      </w:r>
    </w:p>
    <w:p w14:paraId="4B42E710" w14:textId="77777777" w:rsidR="006F3473" w:rsidRDefault="006F3473" w:rsidP="006F3473">
      <w:pPr>
        <w:jc w:val="both"/>
        <w:rPr>
          <w:b/>
          <w:sz w:val="28"/>
          <w:szCs w:val="28"/>
        </w:rPr>
      </w:pPr>
    </w:p>
    <w:p w14:paraId="60A727BA" w14:textId="77777777" w:rsidR="006F3473" w:rsidRDefault="006F3473" w:rsidP="006F3473">
      <w:pPr>
        <w:jc w:val="both"/>
        <w:rPr>
          <w:szCs w:val="24"/>
        </w:rPr>
      </w:pPr>
      <w:r w:rsidRPr="006F3473">
        <w:rPr>
          <w:szCs w:val="24"/>
        </w:rPr>
        <w:t>A gazdasági programot a képviselő</w:t>
      </w:r>
      <w:r>
        <w:rPr>
          <w:szCs w:val="24"/>
        </w:rPr>
        <w:t>-</w:t>
      </w:r>
      <w:r w:rsidRPr="006F3473">
        <w:rPr>
          <w:szCs w:val="24"/>
        </w:rPr>
        <w:t>testület</w:t>
      </w:r>
      <w:r>
        <w:rPr>
          <w:szCs w:val="24"/>
        </w:rPr>
        <w:t xml:space="preserve"> a ................... számú határozatával fogadta el.</w:t>
      </w:r>
    </w:p>
    <w:p w14:paraId="07ABFF63" w14:textId="77777777" w:rsidR="006F3473" w:rsidRDefault="006F3473" w:rsidP="006F3473">
      <w:pPr>
        <w:jc w:val="both"/>
        <w:rPr>
          <w:szCs w:val="24"/>
        </w:rPr>
      </w:pPr>
    </w:p>
    <w:p w14:paraId="6C713342" w14:textId="77777777" w:rsidR="006F3473" w:rsidRDefault="006F3473" w:rsidP="006F3473">
      <w:pPr>
        <w:jc w:val="both"/>
        <w:rPr>
          <w:szCs w:val="24"/>
        </w:rPr>
      </w:pPr>
    </w:p>
    <w:p w14:paraId="4DC850F4" w14:textId="77777777" w:rsidR="006F3473" w:rsidRDefault="006F3473" w:rsidP="006F3473">
      <w:pPr>
        <w:jc w:val="both"/>
        <w:rPr>
          <w:szCs w:val="24"/>
        </w:rPr>
      </w:pPr>
    </w:p>
    <w:p w14:paraId="18D682B9" w14:textId="77777777" w:rsidR="006F3473" w:rsidRDefault="006F3473" w:rsidP="006F3473">
      <w:pPr>
        <w:jc w:val="both"/>
        <w:rPr>
          <w:szCs w:val="24"/>
        </w:rPr>
      </w:pPr>
    </w:p>
    <w:p w14:paraId="7861C420" w14:textId="77777777" w:rsidR="006F3473" w:rsidRDefault="006F3473" w:rsidP="006F3473">
      <w:pPr>
        <w:jc w:val="both"/>
        <w:rPr>
          <w:szCs w:val="24"/>
        </w:rPr>
      </w:pPr>
    </w:p>
    <w:p w14:paraId="59AE066B" w14:textId="77777777" w:rsidR="00AB24A5" w:rsidRPr="00396CBB" w:rsidRDefault="00AB24A5" w:rsidP="00AB24A5">
      <w:pPr>
        <w:jc w:val="center"/>
        <w:rPr>
          <w:szCs w:val="24"/>
        </w:rPr>
      </w:pPr>
      <w:r w:rsidRPr="00396CBB">
        <w:rPr>
          <w:szCs w:val="24"/>
        </w:rPr>
        <w:lastRenderedPageBreak/>
        <w:t>Tartalom</w:t>
      </w:r>
    </w:p>
    <w:p w14:paraId="04392E63" w14:textId="77777777" w:rsidR="00AB24A5" w:rsidRPr="00396CBB" w:rsidRDefault="00AB24A5" w:rsidP="00AB24A5">
      <w:pPr>
        <w:jc w:val="both"/>
        <w:rPr>
          <w:szCs w:val="24"/>
        </w:rPr>
      </w:pPr>
    </w:p>
    <w:p w14:paraId="20B53494" w14:textId="77777777" w:rsidR="00AB24A5" w:rsidRPr="00396CBB" w:rsidRDefault="00AB24A5" w:rsidP="00AB24A5">
      <w:pPr>
        <w:jc w:val="both"/>
        <w:rPr>
          <w:b/>
          <w:szCs w:val="24"/>
        </w:rPr>
      </w:pPr>
      <w:r w:rsidRPr="00396CBB">
        <w:rPr>
          <w:b/>
          <w:szCs w:val="24"/>
        </w:rPr>
        <w:t>I. Bevezető</w:t>
      </w:r>
    </w:p>
    <w:p w14:paraId="62AED679" w14:textId="77777777" w:rsidR="00AB24A5" w:rsidRPr="00396CBB" w:rsidRDefault="00AB24A5" w:rsidP="00AB24A5">
      <w:pPr>
        <w:jc w:val="both"/>
        <w:rPr>
          <w:b/>
          <w:szCs w:val="24"/>
        </w:rPr>
      </w:pPr>
    </w:p>
    <w:p w14:paraId="6866CF73" w14:textId="77777777" w:rsidR="00AB24A5" w:rsidRPr="00396CBB" w:rsidRDefault="00AB24A5" w:rsidP="00AB24A5">
      <w:smartTag w:uri="urn:schemas-microsoft-com:office:smarttags" w:element="metricconverter">
        <w:smartTagPr>
          <w:attr w:name="ProductID" w:val="1. A"/>
        </w:smartTagPr>
        <w:r w:rsidRPr="00396CBB">
          <w:t>1. A</w:t>
        </w:r>
      </w:smartTag>
      <w:r w:rsidRPr="00396CBB">
        <w:t xml:space="preserve"> gazdasági program készítési kötelezettség</w:t>
      </w:r>
    </w:p>
    <w:p w14:paraId="4B315368" w14:textId="77777777" w:rsidR="00AB24A5" w:rsidRPr="00396CBB" w:rsidRDefault="00AB24A5" w:rsidP="00AB24A5">
      <w:pPr>
        <w:jc w:val="both"/>
        <w:rPr>
          <w:szCs w:val="24"/>
        </w:rPr>
      </w:pPr>
      <w:r w:rsidRPr="00396CBB">
        <w:rPr>
          <w:szCs w:val="24"/>
        </w:rPr>
        <w:t>2. A gazdasági program által felölelt időszak</w:t>
      </w:r>
    </w:p>
    <w:p w14:paraId="3E599473" w14:textId="77777777" w:rsidR="00AB24A5" w:rsidRPr="00396CBB" w:rsidRDefault="00AB24A5" w:rsidP="00AB24A5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3. A"/>
        </w:smartTagPr>
        <w:r w:rsidRPr="00396CBB">
          <w:t>3. A</w:t>
        </w:r>
      </w:smartTag>
      <w:r w:rsidRPr="00396CBB">
        <w:t xml:space="preserve"> gazdasági program kötelező tartalmi előírásai</w:t>
      </w:r>
    </w:p>
    <w:p w14:paraId="0DA0C730" w14:textId="77777777" w:rsidR="00AB24A5" w:rsidRPr="00396CBB" w:rsidRDefault="00AB24A5" w:rsidP="00AB24A5">
      <w:pPr>
        <w:jc w:val="both"/>
        <w:rPr>
          <w:szCs w:val="24"/>
        </w:rPr>
      </w:pPr>
      <w:r w:rsidRPr="00396CBB">
        <w:rPr>
          <w:szCs w:val="24"/>
        </w:rPr>
        <w:t>4. A gazdasági programmal kapcsolatos helyzetelemzés és előkészítő tevékenység</w:t>
      </w:r>
    </w:p>
    <w:p w14:paraId="6C0633E2" w14:textId="77777777" w:rsidR="00AB24A5" w:rsidRPr="00396CBB" w:rsidRDefault="00AB24A5" w:rsidP="00AB24A5">
      <w:pPr>
        <w:jc w:val="both"/>
      </w:pPr>
      <w:r w:rsidRPr="00396CBB">
        <w:t>4.</w:t>
      </w:r>
      <w:smartTag w:uri="urn:schemas-microsoft-com:office:smarttags" w:element="metricconverter">
        <w:smartTagPr>
          <w:attr w:name="ProductID" w:val="1. A"/>
        </w:smartTagPr>
        <w:r w:rsidRPr="00396CBB">
          <w:t>1. A</w:t>
        </w:r>
      </w:smartTag>
      <w:r w:rsidRPr="00396CBB">
        <w:t xml:space="preserve"> település helyzetének feltérképezése </w:t>
      </w:r>
    </w:p>
    <w:p w14:paraId="45014ED3" w14:textId="77777777" w:rsidR="00AB24A5" w:rsidRPr="00396CBB" w:rsidRDefault="00AB24A5" w:rsidP="00AB24A5">
      <w:pPr>
        <w:jc w:val="both"/>
      </w:pPr>
      <w:r w:rsidRPr="00396CBB">
        <w:t>4.2. Az önkormányzat gazdasági helyzete, a gazdálkodási tendenciák</w:t>
      </w:r>
    </w:p>
    <w:p w14:paraId="5E39D9E1" w14:textId="77777777" w:rsidR="00AB24A5" w:rsidRPr="00396CBB" w:rsidRDefault="00AB24A5" w:rsidP="00AB24A5">
      <w:pPr>
        <w:jc w:val="both"/>
        <w:rPr>
          <w:szCs w:val="24"/>
        </w:rPr>
      </w:pPr>
      <w:r w:rsidRPr="00396CBB">
        <w:rPr>
          <w:szCs w:val="24"/>
        </w:rPr>
        <w:t>4.3.   Település analízis</w:t>
      </w:r>
    </w:p>
    <w:p w14:paraId="6C6875C9" w14:textId="77777777" w:rsidR="00AB24A5" w:rsidRPr="00396CBB" w:rsidRDefault="000B6205" w:rsidP="00AB24A5">
      <w:pPr>
        <w:jc w:val="both"/>
        <w:rPr>
          <w:szCs w:val="24"/>
        </w:rPr>
      </w:pPr>
      <w:r>
        <w:rPr>
          <w:szCs w:val="24"/>
        </w:rPr>
        <w:t>4.4</w:t>
      </w:r>
      <w:r w:rsidR="00AB24A5" w:rsidRPr="00396CBB">
        <w:rPr>
          <w:szCs w:val="24"/>
        </w:rPr>
        <w:t>. A gazdasági program előkészítése</w:t>
      </w:r>
    </w:p>
    <w:p w14:paraId="7E7B932E" w14:textId="77777777" w:rsidR="00AB24A5" w:rsidRPr="00396CBB" w:rsidRDefault="00AB24A5" w:rsidP="00AB24A5">
      <w:pPr>
        <w:jc w:val="both"/>
      </w:pPr>
      <w:r w:rsidRPr="00396CBB">
        <w:t>5. A különböző szintű fejlesztési-, szolgáltatási-, és egyéb programokkal kapcsolatos érintettség</w:t>
      </w:r>
    </w:p>
    <w:p w14:paraId="65CA52F4" w14:textId="77777777" w:rsidR="00AB24A5" w:rsidRPr="00396CBB" w:rsidRDefault="00AB24A5" w:rsidP="00AB24A5">
      <w:pPr>
        <w:jc w:val="both"/>
      </w:pPr>
    </w:p>
    <w:p w14:paraId="1DDD559A" w14:textId="77777777" w:rsidR="00AB24A5" w:rsidRPr="00396CBB" w:rsidRDefault="00AB24A5" w:rsidP="00AB24A5">
      <w:pPr>
        <w:jc w:val="both"/>
        <w:rPr>
          <w:b/>
          <w:szCs w:val="24"/>
        </w:rPr>
      </w:pPr>
      <w:r w:rsidRPr="00396CBB">
        <w:rPr>
          <w:b/>
          <w:szCs w:val="24"/>
        </w:rPr>
        <w:t>II. A gazdasági program</w:t>
      </w:r>
    </w:p>
    <w:p w14:paraId="4F29AB31" w14:textId="77777777" w:rsidR="00AB24A5" w:rsidRPr="00396CBB" w:rsidRDefault="00AB24A5" w:rsidP="00AB24A5">
      <w:pPr>
        <w:jc w:val="both"/>
        <w:rPr>
          <w:b/>
          <w:szCs w:val="24"/>
        </w:rPr>
      </w:pPr>
    </w:p>
    <w:p w14:paraId="0C996420" w14:textId="77777777" w:rsidR="00AB24A5" w:rsidRPr="00396CBB" w:rsidRDefault="00AB24A5" w:rsidP="00AB24A5">
      <w:pPr>
        <w:jc w:val="both"/>
        <w:rPr>
          <w:szCs w:val="24"/>
        </w:rPr>
      </w:pPr>
      <w:r w:rsidRPr="00396CBB">
        <w:rPr>
          <w:szCs w:val="24"/>
        </w:rPr>
        <w:t>1. Az önkormányzati hivatal</w:t>
      </w:r>
    </w:p>
    <w:p w14:paraId="73A2D39F" w14:textId="77777777" w:rsidR="00AB24A5" w:rsidRPr="00396CBB" w:rsidRDefault="00AB24A5" w:rsidP="00AB24A5">
      <w:pPr>
        <w:jc w:val="both"/>
        <w:rPr>
          <w:szCs w:val="24"/>
        </w:rPr>
      </w:pPr>
      <w:r w:rsidRPr="00396CBB">
        <w:rPr>
          <w:szCs w:val="24"/>
        </w:rPr>
        <w:t>2. A Magyarország helyi önkormányzatairól szóló törvényben meghatározott kötelező feladatok biztosítására, színvonalának javítására vonatkozó megoldások</w:t>
      </w:r>
    </w:p>
    <w:p w14:paraId="489D7D36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2.1. A településfejlesztés, településrendezés;</w:t>
      </w:r>
    </w:p>
    <w:p w14:paraId="5CD96399" w14:textId="77777777" w:rsidR="00AB24A5" w:rsidRPr="00396CBB" w:rsidRDefault="00AB24A5" w:rsidP="00AB24A5">
      <w:pPr>
        <w:autoSpaceDE w:val="0"/>
        <w:autoSpaceDN w:val="0"/>
        <w:adjustRightInd w:val="0"/>
        <w:ind w:left="204" w:firstLine="156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 xml:space="preserve">2.2. A településüzemeltetés; </w:t>
      </w:r>
    </w:p>
    <w:p w14:paraId="1ACEBC67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2.3. A közterületek, valamint az önkormányzat tulajdonában álló közintézmény elnevezése;</w:t>
      </w:r>
    </w:p>
    <w:p w14:paraId="081E6A67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2.4. Az egészségügyi alapellátás, az egészséges életmód segítését célzó szolgáltatások;</w:t>
      </w:r>
    </w:p>
    <w:p w14:paraId="11E4A0A0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2.5. A környezet-egészségügy (köztisztaság, települési környezet tisztaságának biztosítása, rovar- és rágcsálóirtás);</w:t>
      </w:r>
    </w:p>
    <w:p w14:paraId="0AF2DE3D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2.6. Az óvodai ellátás;</w:t>
      </w:r>
    </w:p>
    <w:p w14:paraId="224481E9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2.7. A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39388084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2.8. A gyermekjóléti szolgáltatások és ellátások;</w:t>
      </w:r>
    </w:p>
    <w:p w14:paraId="47A71C9F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2.9. A szociális szolgáltatások és ellátások, amelyek keretében település támogatás állapítható meg;</w:t>
      </w:r>
    </w:p>
    <w:p w14:paraId="7101E357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2.10. A lakás- és helyiséggazdálkodás;</w:t>
      </w:r>
    </w:p>
    <w:p w14:paraId="707B69CD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2.11. A területén hajléktalanná vált személyek ellátásának és rehabilitációjának, valamint a hajléktalanná válás megelőzésének biztosítása;</w:t>
      </w:r>
    </w:p>
    <w:p w14:paraId="4996DE93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12. A helyi környezet- és természetvédelem, vízgazdálkodás, vízkárelhárítás;</w:t>
      </w:r>
    </w:p>
    <w:p w14:paraId="3BE5860B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13. A honvédelem, polgári védelem, katasztrófavédelem, helyi közfoglalkoztatás;</w:t>
      </w:r>
    </w:p>
    <w:p w14:paraId="6F542943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14. A helyi adóval, gazdaságszervezéssel és a turizmussal kapcsolatos feladatok;</w:t>
      </w:r>
    </w:p>
    <w:p w14:paraId="0ABFE44E" w14:textId="77777777" w:rsidR="00AB24A5" w:rsidRPr="00396CBB" w:rsidRDefault="00AB24A5" w:rsidP="00AB24A5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15. A kistermelők, őstermelők számára - jogszabályban meghatározott termékeik - értékesítési lehetőségének biztosítása, ideértve a hétvégi árusítás lehetőségét is;</w:t>
      </w:r>
    </w:p>
    <w:p w14:paraId="7EA64CA3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16. A sport, ifjúsági ügyek;</w:t>
      </w:r>
    </w:p>
    <w:p w14:paraId="4CD71448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17. A nemzetiségi ügyek;</w:t>
      </w:r>
    </w:p>
    <w:p w14:paraId="7231ECCA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18. A közreműködés a település közbiztonságának biztosításában;</w:t>
      </w:r>
    </w:p>
    <w:p w14:paraId="0055EB09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19. A helyi közösségi közlekedés biztosítása;</w:t>
      </w:r>
    </w:p>
    <w:p w14:paraId="7B26703D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20. A hulladékgazdálkodás;</w:t>
      </w:r>
    </w:p>
    <w:p w14:paraId="0CACC84E" w14:textId="77777777" w:rsidR="00AB24A5" w:rsidRPr="00396CBB" w:rsidRDefault="00AB24A5" w:rsidP="00AB24A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21. A távhőszolgáltatás;</w:t>
      </w:r>
    </w:p>
    <w:p w14:paraId="5B8D08AA" w14:textId="77777777" w:rsidR="00AB24A5" w:rsidRPr="00396CBB" w:rsidRDefault="00AB24A5" w:rsidP="00AB24A5">
      <w:pPr>
        <w:autoSpaceDE w:val="0"/>
        <w:autoSpaceDN w:val="0"/>
        <w:adjustRightInd w:val="0"/>
        <w:ind w:left="204" w:firstLine="156"/>
        <w:jc w:val="both"/>
        <w:rPr>
          <w:szCs w:val="24"/>
          <w:lang w:eastAsia="hu-HU"/>
        </w:rPr>
      </w:pPr>
      <w:r w:rsidRPr="00396CBB">
        <w:rPr>
          <w:szCs w:val="24"/>
          <w:lang w:eastAsia="hu-HU"/>
        </w:rPr>
        <w:t>22. A víziközmű-szolgáltatás.</w:t>
      </w:r>
    </w:p>
    <w:p w14:paraId="4C9241AA" w14:textId="77777777" w:rsidR="00AB24A5" w:rsidRPr="00396CBB" w:rsidRDefault="00AB24A5" w:rsidP="00AB24A5">
      <w:r w:rsidRPr="00396CBB">
        <w:t>3. Az önkormányzat hosszú távú fejlesztési elképzelései</w:t>
      </w:r>
    </w:p>
    <w:p w14:paraId="21EE03C8" w14:textId="77777777" w:rsidR="00AB24A5" w:rsidRPr="00396CBB" w:rsidRDefault="00AB24A5" w:rsidP="00AB24A5"/>
    <w:p w14:paraId="4313CE26" w14:textId="77777777" w:rsidR="00AB24A5" w:rsidRDefault="00AB24A5" w:rsidP="00AB24A5">
      <w:pPr>
        <w:rPr>
          <w:b/>
        </w:rPr>
      </w:pPr>
      <w:r w:rsidRPr="00396CBB">
        <w:rPr>
          <w:b/>
        </w:rPr>
        <w:lastRenderedPageBreak/>
        <w:t>III. Az önkormányzat fejlesztési elképzeléseinek megvalósítása, feladatok ellátása  és ezek finanszírozása</w:t>
      </w:r>
      <w:r w:rsidR="000B6205">
        <w:rPr>
          <w:b/>
        </w:rPr>
        <w:t>.</w:t>
      </w:r>
    </w:p>
    <w:p w14:paraId="69D84E03" w14:textId="77777777" w:rsidR="000B6205" w:rsidRPr="006B30DD" w:rsidRDefault="000B6205" w:rsidP="00AB24A5">
      <w:pPr>
        <w:rPr>
          <w:b/>
        </w:rPr>
      </w:pPr>
    </w:p>
    <w:p w14:paraId="2A35AA80" w14:textId="77777777" w:rsidR="00B67AE6" w:rsidRDefault="006F3473" w:rsidP="00B67AE6">
      <w:pPr>
        <w:jc w:val="center"/>
        <w:rPr>
          <w:b/>
          <w:sz w:val="28"/>
          <w:szCs w:val="28"/>
        </w:rPr>
      </w:pPr>
      <w:r w:rsidRPr="006F3473">
        <w:rPr>
          <w:b/>
          <w:sz w:val="28"/>
          <w:szCs w:val="28"/>
        </w:rPr>
        <w:t xml:space="preserve">I. </w:t>
      </w:r>
    </w:p>
    <w:p w14:paraId="67DAA912" w14:textId="77777777" w:rsidR="006F3473" w:rsidRPr="006F3473" w:rsidRDefault="006F3473" w:rsidP="00B67AE6">
      <w:pPr>
        <w:jc w:val="center"/>
        <w:rPr>
          <w:b/>
          <w:sz w:val="28"/>
          <w:szCs w:val="28"/>
        </w:rPr>
      </w:pPr>
      <w:r w:rsidRPr="006F3473">
        <w:rPr>
          <w:b/>
          <w:sz w:val="28"/>
          <w:szCs w:val="28"/>
        </w:rPr>
        <w:t>Bevezető</w:t>
      </w:r>
    </w:p>
    <w:p w14:paraId="4A94F6B3" w14:textId="77777777" w:rsidR="006F3473" w:rsidRDefault="006F3473" w:rsidP="006F3473">
      <w:pPr>
        <w:jc w:val="both"/>
        <w:rPr>
          <w:szCs w:val="24"/>
        </w:rPr>
      </w:pPr>
    </w:p>
    <w:p w14:paraId="4FC8FEBA" w14:textId="77777777" w:rsidR="006F3473" w:rsidRDefault="006F3473" w:rsidP="006F3473">
      <w:pPr>
        <w:jc w:val="both"/>
        <w:rPr>
          <w:highlight w:val="green"/>
        </w:rPr>
      </w:pPr>
    </w:p>
    <w:p w14:paraId="6CE10D45" w14:textId="77777777" w:rsidR="006F3473" w:rsidRPr="00430B8E" w:rsidRDefault="006F3473" w:rsidP="006F3473">
      <w:pPr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430B8E">
          <w:rPr>
            <w:b/>
          </w:rPr>
          <w:t>1. A</w:t>
        </w:r>
      </w:smartTag>
      <w:r w:rsidRPr="00430B8E">
        <w:rPr>
          <w:b/>
        </w:rPr>
        <w:t xml:space="preserve"> gazdasági program készítési kötelezettség</w:t>
      </w:r>
    </w:p>
    <w:p w14:paraId="10C6F8E5" w14:textId="77777777" w:rsidR="006F3473" w:rsidRDefault="006F3473" w:rsidP="006F3473">
      <w:pPr>
        <w:jc w:val="both"/>
        <w:rPr>
          <w:highlight w:val="green"/>
        </w:rPr>
      </w:pPr>
    </w:p>
    <w:p w14:paraId="3C47212A" w14:textId="77777777" w:rsidR="00F64BDA" w:rsidRPr="00531480" w:rsidRDefault="00F64BDA" w:rsidP="00F64BDA">
      <w:pPr>
        <w:jc w:val="both"/>
      </w:pPr>
      <w:r w:rsidRPr="00531480">
        <w:t>Az önkormányzat képviselő-testülete a gazdasági programját a Magyarország helyi önkormányzatairól szóló 2011. évi CLXXXIX. törvény</w:t>
      </w:r>
      <w:r>
        <w:t xml:space="preserve"> (továbbiakban Mötv.) 116. §- á</w:t>
      </w:r>
      <w:r w:rsidRPr="00531480">
        <w:t xml:space="preserve">ban </w:t>
      </w:r>
      <w:r>
        <w:t xml:space="preserve">foglalt </w:t>
      </w:r>
      <w:r w:rsidRPr="00531480">
        <w:t>kötelezés alapján készíti el.</w:t>
      </w:r>
    </w:p>
    <w:p w14:paraId="0FD01609" w14:textId="77777777" w:rsidR="00F64BDA" w:rsidRPr="00531480" w:rsidRDefault="00F64BDA" w:rsidP="00F64BDA"/>
    <w:p w14:paraId="3CEA1F93" w14:textId="77777777" w:rsidR="00F64BDA" w:rsidRPr="00531480" w:rsidRDefault="00F64BDA" w:rsidP="00F64BDA">
      <w:pPr>
        <w:autoSpaceDE w:val="0"/>
        <w:autoSpaceDN w:val="0"/>
        <w:adjustRightInd w:val="0"/>
        <w:jc w:val="both"/>
      </w:pPr>
      <w:r w:rsidRPr="00531480">
        <w:t xml:space="preserve">Az önkormányzat előző gazdasági programja a leköszönő képviselő-testület ciklus idejének időtartamára vonatkozott, ezért </w:t>
      </w:r>
      <w:r>
        <w:t>a</w:t>
      </w:r>
      <w:r w:rsidRPr="00531480">
        <w:t xml:space="preserve"> képviselő-testületnek az alakuló ü</w:t>
      </w:r>
      <w:r>
        <w:t xml:space="preserve">lését követő hat hónapon belül </w:t>
      </w:r>
      <w:r w:rsidRPr="00531480">
        <w:t>új, legalább a most megválasztott önkormányzati képviselő-testület ciklus id</w:t>
      </w:r>
      <w:r>
        <w:t>ejének időtartamára vonatkozó gazdasági programot kell el</w:t>
      </w:r>
      <w:r w:rsidRPr="00531480">
        <w:t xml:space="preserve">fogadnia. </w:t>
      </w:r>
    </w:p>
    <w:p w14:paraId="7CCA2F1A" w14:textId="77777777" w:rsidR="006F3473" w:rsidRDefault="006F3473" w:rsidP="006F3473">
      <w:pPr>
        <w:jc w:val="both"/>
        <w:rPr>
          <w:szCs w:val="24"/>
        </w:rPr>
      </w:pPr>
    </w:p>
    <w:p w14:paraId="737DFD71" w14:textId="77777777" w:rsidR="006F3473" w:rsidRDefault="006F3473" w:rsidP="006F3473">
      <w:pPr>
        <w:jc w:val="both"/>
        <w:rPr>
          <w:szCs w:val="24"/>
        </w:rPr>
      </w:pPr>
    </w:p>
    <w:p w14:paraId="4370C1C6" w14:textId="77777777" w:rsidR="006F3473" w:rsidRPr="006F3473" w:rsidRDefault="006F3473" w:rsidP="006F3473">
      <w:pPr>
        <w:jc w:val="both"/>
        <w:rPr>
          <w:b/>
          <w:szCs w:val="24"/>
        </w:rPr>
      </w:pPr>
      <w:r w:rsidRPr="006F3473">
        <w:rPr>
          <w:b/>
          <w:szCs w:val="24"/>
        </w:rPr>
        <w:t>2. A gazdasági program által felölelt időszak</w:t>
      </w:r>
    </w:p>
    <w:p w14:paraId="57C6AE28" w14:textId="77777777" w:rsidR="006F3473" w:rsidRDefault="006F3473" w:rsidP="006F3473">
      <w:pPr>
        <w:jc w:val="both"/>
        <w:rPr>
          <w:szCs w:val="24"/>
        </w:rPr>
      </w:pPr>
    </w:p>
    <w:p w14:paraId="7C141D94" w14:textId="77777777" w:rsidR="006F3473" w:rsidRDefault="006F3473" w:rsidP="006F3473">
      <w:pPr>
        <w:jc w:val="both"/>
        <w:rPr>
          <w:szCs w:val="24"/>
        </w:rPr>
      </w:pPr>
    </w:p>
    <w:p w14:paraId="2ABFA9EF" w14:textId="77777777" w:rsidR="00F64BDA" w:rsidRPr="00531480" w:rsidRDefault="00F64BDA" w:rsidP="00F64BDA">
      <w:pPr>
        <w:jc w:val="both"/>
        <w:rPr>
          <w:szCs w:val="24"/>
        </w:rPr>
      </w:pPr>
      <w:r w:rsidRPr="00531480">
        <w:rPr>
          <w:szCs w:val="24"/>
        </w:rPr>
        <w:t xml:space="preserve">Az Mötv. 116. § (5) bekezdése alapján a gazdasági program időtartamát a képviselő-testület </w:t>
      </w:r>
    </w:p>
    <w:p w14:paraId="15E6F059" w14:textId="77777777" w:rsidR="00F64BDA" w:rsidRPr="00531480" w:rsidRDefault="00F64BDA" w:rsidP="00F64BDA">
      <w:pPr>
        <w:jc w:val="both"/>
        <w:rPr>
          <w:szCs w:val="24"/>
        </w:rPr>
      </w:pPr>
      <w:r w:rsidRPr="00531480">
        <w:rPr>
          <w:szCs w:val="24"/>
        </w:rPr>
        <w:t>a képviselő-testület megbízatásának időtartamára határozza meg, mivel</w:t>
      </w:r>
    </w:p>
    <w:p w14:paraId="579F347D" w14:textId="77777777" w:rsidR="00F64BDA" w:rsidRPr="00531480" w:rsidRDefault="00F64BDA" w:rsidP="00F64BDA">
      <w:pPr>
        <w:jc w:val="both"/>
        <w:rPr>
          <w:szCs w:val="24"/>
        </w:rPr>
      </w:pPr>
      <w:r w:rsidRPr="00531480">
        <w:rPr>
          <w:szCs w:val="24"/>
        </w:rPr>
        <w:t xml:space="preserve">- a ciklus időtartama jól belátható, </w:t>
      </w:r>
    </w:p>
    <w:p w14:paraId="11AD750E" w14:textId="77777777" w:rsidR="00F64BDA" w:rsidRPr="00531480" w:rsidRDefault="00F64BDA" w:rsidP="00F64BDA">
      <w:pPr>
        <w:jc w:val="both"/>
        <w:rPr>
          <w:szCs w:val="24"/>
        </w:rPr>
      </w:pPr>
      <w:r w:rsidRPr="00531480">
        <w:rPr>
          <w:szCs w:val="24"/>
        </w:rPr>
        <w:t xml:space="preserve">- az egyes feladatok költségvetési évre jól lebonthatóak, </w:t>
      </w:r>
    </w:p>
    <w:p w14:paraId="4670652A" w14:textId="77777777" w:rsidR="00F64BDA" w:rsidRDefault="00F64BDA" w:rsidP="00F64BDA">
      <w:pPr>
        <w:jc w:val="both"/>
        <w:rPr>
          <w:szCs w:val="24"/>
        </w:rPr>
      </w:pPr>
      <w:r w:rsidRPr="00531480">
        <w:rPr>
          <w:szCs w:val="24"/>
        </w:rPr>
        <w:t>- a</w:t>
      </w:r>
      <w:r>
        <w:rPr>
          <w:szCs w:val="24"/>
        </w:rPr>
        <w:t xml:space="preserve"> gazdasági program a</w:t>
      </w:r>
      <w:r w:rsidRPr="00531480">
        <w:rPr>
          <w:szCs w:val="24"/>
        </w:rPr>
        <w:t xml:space="preserve"> megválasztott testület számára határozza meg a település fejlődési, fejlesztési irányait.</w:t>
      </w:r>
    </w:p>
    <w:p w14:paraId="60E5D63F" w14:textId="77777777" w:rsidR="006F3473" w:rsidRDefault="006F3473" w:rsidP="006F3473">
      <w:pPr>
        <w:jc w:val="both"/>
        <w:rPr>
          <w:szCs w:val="24"/>
        </w:rPr>
      </w:pPr>
    </w:p>
    <w:p w14:paraId="6C590E7E" w14:textId="77777777" w:rsidR="006F3473" w:rsidRDefault="006F3473" w:rsidP="006F3473">
      <w:pPr>
        <w:jc w:val="both"/>
        <w:rPr>
          <w:szCs w:val="24"/>
        </w:rPr>
      </w:pPr>
    </w:p>
    <w:p w14:paraId="2F8DEF49" w14:textId="77777777" w:rsidR="00C45AEF" w:rsidRPr="00F64BDA" w:rsidRDefault="00C45AEF" w:rsidP="00C45AEF">
      <w:pPr>
        <w:autoSpaceDE w:val="0"/>
        <w:autoSpaceDN w:val="0"/>
        <w:adjustRightInd w:val="0"/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F64BDA">
          <w:rPr>
            <w:b/>
          </w:rPr>
          <w:t>3. A</w:t>
        </w:r>
      </w:smartTag>
      <w:r w:rsidRPr="00F64BDA">
        <w:rPr>
          <w:b/>
        </w:rPr>
        <w:t xml:space="preserve"> gazdasági program kötelező tartalmi előírásai</w:t>
      </w:r>
    </w:p>
    <w:p w14:paraId="73219291" w14:textId="77777777" w:rsidR="00C45AEF" w:rsidRPr="00F64BDA" w:rsidRDefault="00C45AEF" w:rsidP="00C45AEF">
      <w:pPr>
        <w:autoSpaceDE w:val="0"/>
        <w:autoSpaceDN w:val="0"/>
        <w:adjustRightInd w:val="0"/>
        <w:jc w:val="both"/>
        <w:rPr>
          <w:b/>
        </w:rPr>
      </w:pPr>
    </w:p>
    <w:p w14:paraId="6A00B6B7" w14:textId="77777777" w:rsidR="00C45AEF" w:rsidRPr="00F64BDA" w:rsidRDefault="00F64BDA" w:rsidP="00C45AEF">
      <w:pPr>
        <w:autoSpaceDE w:val="0"/>
        <w:autoSpaceDN w:val="0"/>
        <w:adjustRightInd w:val="0"/>
        <w:jc w:val="both"/>
      </w:pPr>
      <w:r w:rsidRPr="00F64BDA">
        <w:t>Az Mötv. 116. §</w:t>
      </w:r>
      <w:r w:rsidR="00C45AEF" w:rsidRPr="00F64BDA">
        <w:t xml:space="preserve"> (1), (3) és (4) bekezdése alapján a jelen gazdasági program összeállításánál figyelembe vételre került, hogy</w:t>
      </w:r>
    </w:p>
    <w:p w14:paraId="386E7601" w14:textId="77777777" w:rsidR="00C45AEF" w:rsidRPr="00F64BDA" w:rsidRDefault="00C45AEF" w:rsidP="00C45AEF">
      <w:pPr>
        <w:autoSpaceDE w:val="0"/>
        <w:autoSpaceDN w:val="0"/>
        <w:adjustRightInd w:val="0"/>
        <w:jc w:val="both"/>
      </w:pPr>
      <w:r w:rsidRPr="00F64BDA">
        <w:t xml:space="preserve">- a gazdasági programnak a képviselő-testület hosszú távú fejlesztési elképzeléseit kell tartalmaznia, </w:t>
      </w:r>
    </w:p>
    <w:p w14:paraId="00B1D0F2" w14:textId="77777777" w:rsidR="00C45AEF" w:rsidRPr="00F64BDA" w:rsidRDefault="00C45AEF" w:rsidP="00C45AEF">
      <w:pPr>
        <w:autoSpaceDE w:val="0"/>
        <w:autoSpaceDN w:val="0"/>
        <w:adjustRightInd w:val="0"/>
        <w:jc w:val="both"/>
      </w:pPr>
      <w:r w:rsidRPr="00F64BDA">
        <w:t xml:space="preserve">- a gazdasági program nem más, mint egy fejlesztési terv, </w:t>
      </w:r>
    </w:p>
    <w:p w14:paraId="40A97974" w14:textId="77777777" w:rsidR="00C45AEF" w:rsidRPr="00F64BDA" w:rsidRDefault="00C45AEF" w:rsidP="00C45AEF">
      <w:pPr>
        <w:autoSpaceDE w:val="0"/>
        <w:autoSpaceDN w:val="0"/>
        <w:adjustRightInd w:val="0"/>
        <w:jc w:val="both"/>
      </w:pPr>
      <w:r w:rsidRPr="00F64BDA">
        <w:t xml:space="preserve">- a gazdasági programnak helyi szinten meg kell határoznia mindazokat a célkitűzéseket és feladatokat, amelyek az önkormányzati feladatok biztosítását, a feladatok színvonalának javítását szolgálják, </w:t>
      </w:r>
    </w:p>
    <w:p w14:paraId="40A5310E" w14:textId="77777777" w:rsidR="00C45AEF" w:rsidRPr="00F64BDA" w:rsidRDefault="00C45AEF" w:rsidP="00C45AEF">
      <w:pPr>
        <w:autoSpaceDE w:val="0"/>
        <w:autoSpaceDN w:val="0"/>
        <w:adjustRightInd w:val="0"/>
        <w:jc w:val="both"/>
      </w:pPr>
      <w:r w:rsidRPr="00F64BDA">
        <w:t>- a gazdasági programnak tartalmaznia kell az egyes közszolgáltatások biztosítására, színvonalának javítására vonatkozó fejlesztési elképzeléseket,</w:t>
      </w:r>
    </w:p>
    <w:p w14:paraId="1C57CA31" w14:textId="77777777" w:rsidR="00C45AEF" w:rsidRPr="00F64BDA" w:rsidRDefault="00C45AEF" w:rsidP="00C45AEF">
      <w:pPr>
        <w:autoSpaceDE w:val="0"/>
        <w:autoSpaceDN w:val="0"/>
        <w:adjustRightInd w:val="0"/>
        <w:jc w:val="both"/>
      </w:pPr>
      <w:r w:rsidRPr="00F64BDA">
        <w:t>- a gazdasági programban meghatározottaknak összhangban kell lennie az önkormányzat költségvetési lehetőségeivel,</w:t>
      </w:r>
    </w:p>
    <w:p w14:paraId="6EF4870D" w14:textId="77777777" w:rsidR="00C45AEF" w:rsidRPr="00C45AEF" w:rsidRDefault="00F64BDA" w:rsidP="00C45AEF">
      <w:pPr>
        <w:autoSpaceDE w:val="0"/>
        <w:autoSpaceDN w:val="0"/>
        <w:adjustRightInd w:val="0"/>
        <w:jc w:val="both"/>
      </w:pPr>
      <w:r>
        <w:t xml:space="preserve">- milyenek a </w:t>
      </w:r>
      <w:r w:rsidR="00C45AEF" w:rsidRPr="00F64BDA">
        <w:t>helyi társadalmi, környezeti és gazdasági adottságok.</w:t>
      </w:r>
    </w:p>
    <w:p w14:paraId="35EDE1FA" w14:textId="77777777" w:rsidR="006F3473" w:rsidRDefault="006F3473" w:rsidP="006F3473">
      <w:pPr>
        <w:jc w:val="both"/>
        <w:rPr>
          <w:szCs w:val="24"/>
        </w:rPr>
      </w:pPr>
    </w:p>
    <w:p w14:paraId="02030F29" w14:textId="77777777" w:rsidR="00B50A85" w:rsidRDefault="00B50A85" w:rsidP="006F3473">
      <w:pPr>
        <w:jc w:val="both"/>
        <w:rPr>
          <w:szCs w:val="24"/>
        </w:rPr>
      </w:pPr>
    </w:p>
    <w:p w14:paraId="4A695B7B" w14:textId="77777777" w:rsidR="006F3473" w:rsidRPr="00F64BDA" w:rsidRDefault="00B50A85" w:rsidP="006F3473">
      <w:pPr>
        <w:jc w:val="both"/>
        <w:rPr>
          <w:b/>
          <w:szCs w:val="24"/>
        </w:rPr>
      </w:pPr>
      <w:r w:rsidRPr="00F64BDA">
        <w:rPr>
          <w:b/>
          <w:szCs w:val="24"/>
        </w:rPr>
        <w:t>4. A gazdasági programmal kapcsolatos helyzetelemzés és előkészítő tevékenység</w:t>
      </w:r>
    </w:p>
    <w:p w14:paraId="46E75161" w14:textId="77777777" w:rsidR="006F3473" w:rsidRPr="00F64BDA" w:rsidRDefault="006F3473" w:rsidP="006F3473">
      <w:pPr>
        <w:jc w:val="both"/>
        <w:rPr>
          <w:szCs w:val="24"/>
        </w:rPr>
      </w:pPr>
    </w:p>
    <w:p w14:paraId="3329E2F6" w14:textId="77777777" w:rsidR="006F3473" w:rsidRPr="00F64BDA" w:rsidRDefault="00B50A85" w:rsidP="006F3473">
      <w:pPr>
        <w:jc w:val="both"/>
        <w:rPr>
          <w:szCs w:val="24"/>
        </w:rPr>
      </w:pPr>
      <w:r w:rsidRPr="00F64BDA">
        <w:rPr>
          <w:szCs w:val="24"/>
        </w:rPr>
        <w:t>A gazdasági program elkészítése részletes helyzetelemzés alapján történt.</w:t>
      </w:r>
    </w:p>
    <w:p w14:paraId="68F4C058" w14:textId="77777777" w:rsidR="000B6205" w:rsidRDefault="000B6205" w:rsidP="006F3473">
      <w:pPr>
        <w:jc w:val="both"/>
        <w:rPr>
          <w:szCs w:val="24"/>
        </w:rPr>
      </w:pPr>
    </w:p>
    <w:p w14:paraId="1083ED07" w14:textId="77777777" w:rsidR="000B6205" w:rsidRDefault="000B6205" w:rsidP="006F3473">
      <w:pPr>
        <w:jc w:val="both"/>
        <w:rPr>
          <w:szCs w:val="24"/>
        </w:rPr>
      </w:pPr>
    </w:p>
    <w:p w14:paraId="3028DF17" w14:textId="77777777" w:rsidR="00B50A85" w:rsidRPr="00F64BDA" w:rsidRDefault="00B50A85" w:rsidP="006F3473">
      <w:pPr>
        <w:jc w:val="both"/>
        <w:rPr>
          <w:szCs w:val="24"/>
        </w:rPr>
      </w:pPr>
      <w:r w:rsidRPr="00F64BDA">
        <w:rPr>
          <w:szCs w:val="24"/>
        </w:rPr>
        <w:t>A helyzetelemzés kiterjedt</w:t>
      </w:r>
      <w:r w:rsidR="00F64BDA" w:rsidRPr="00F64BDA">
        <w:rPr>
          <w:szCs w:val="24"/>
        </w:rPr>
        <w:t>:</w:t>
      </w:r>
    </w:p>
    <w:p w14:paraId="2B033C04" w14:textId="77777777" w:rsidR="00B50A85" w:rsidRPr="00F64BDA" w:rsidRDefault="00B50A85" w:rsidP="00B50A85">
      <w:pPr>
        <w:ind w:left="709"/>
        <w:jc w:val="both"/>
      </w:pPr>
      <w:r w:rsidRPr="00F64BDA">
        <w:t>- a település helyzetének feltérképezésére,</w:t>
      </w:r>
    </w:p>
    <w:p w14:paraId="362223F2" w14:textId="77777777" w:rsidR="00B50A85" w:rsidRPr="00F64BDA" w:rsidRDefault="00B50A85" w:rsidP="00B50A85">
      <w:pPr>
        <w:ind w:left="709"/>
        <w:jc w:val="both"/>
      </w:pPr>
      <w:r w:rsidRPr="00F64BDA">
        <w:t xml:space="preserve">- az önkormányzat gazdasági helyzetének és </w:t>
      </w:r>
      <w:r w:rsidR="00277F62" w:rsidRPr="00F64BDA">
        <w:t>gazdálkodási tendenciájának</w:t>
      </w:r>
      <w:r w:rsidRPr="00F64BDA">
        <w:t xml:space="preserve"> megismerésére,</w:t>
      </w:r>
    </w:p>
    <w:p w14:paraId="56C9C11F" w14:textId="77777777" w:rsidR="00B50A85" w:rsidRPr="00F64BDA" w:rsidRDefault="00B50A85" w:rsidP="00B50A85">
      <w:pPr>
        <w:ind w:left="709"/>
        <w:jc w:val="both"/>
      </w:pPr>
      <w:r w:rsidRPr="00F64BDA">
        <w:t>- az előző gazdasági program végrehajtásának értékelésére.</w:t>
      </w:r>
    </w:p>
    <w:p w14:paraId="1502A3AC" w14:textId="77777777" w:rsidR="00277F62" w:rsidRDefault="00277F62" w:rsidP="00ED7326">
      <w:pPr>
        <w:jc w:val="both"/>
        <w:rPr>
          <w:b/>
          <w:highlight w:val="green"/>
        </w:rPr>
      </w:pPr>
    </w:p>
    <w:p w14:paraId="214DB60F" w14:textId="77777777" w:rsidR="00ED7326" w:rsidRPr="00F64BDA" w:rsidRDefault="00ED7326" w:rsidP="00ED7326">
      <w:pPr>
        <w:jc w:val="both"/>
        <w:rPr>
          <w:b/>
        </w:rPr>
      </w:pPr>
      <w:r w:rsidRPr="00F64BDA">
        <w:rPr>
          <w:b/>
        </w:rPr>
        <w:t>4.</w:t>
      </w:r>
      <w:smartTag w:uri="urn:schemas-microsoft-com:office:smarttags" w:element="metricconverter">
        <w:smartTagPr>
          <w:attr w:name="ProductID" w:val="1. A"/>
        </w:smartTagPr>
        <w:r w:rsidRPr="00F64BDA">
          <w:rPr>
            <w:b/>
          </w:rPr>
          <w:t>1. A</w:t>
        </w:r>
      </w:smartTag>
      <w:r w:rsidRPr="00F64BDA">
        <w:rPr>
          <w:b/>
        </w:rPr>
        <w:t xml:space="preserve"> település helyzetének feltérképezése </w:t>
      </w:r>
    </w:p>
    <w:p w14:paraId="3D4E163F" w14:textId="77777777" w:rsidR="00B50A85" w:rsidRPr="0035252C" w:rsidRDefault="00B50A85" w:rsidP="006F3473">
      <w:pPr>
        <w:jc w:val="both"/>
        <w:rPr>
          <w:szCs w:val="24"/>
          <w:highlight w:val="green"/>
        </w:rPr>
      </w:pPr>
    </w:p>
    <w:p w14:paraId="77B83C96" w14:textId="77777777" w:rsidR="00F64BDA" w:rsidRPr="001608B3" w:rsidRDefault="00F64BDA" w:rsidP="00F64BDA">
      <w:pPr>
        <w:jc w:val="both"/>
        <w:rPr>
          <w:szCs w:val="24"/>
        </w:rPr>
      </w:pPr>
      <w:r w:rsidRPr="001608B3">
        <w:rPr>
          <w:szCs w:val="24"/>
        </w:rPr>
        <w:t>A gazdasági program szempontjából meghatározó a település:</w:t>
      </w:r>
    </w:p>
    <w:p w14:paraId="71F92E31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 xml:space="preserve">- földrajzi elhelyezkedése, </w:t>
      </w:r>
    </w:p>
    <w:p w14:paraId="7F6DF69F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>- vonzáskörzetben betöltött szerepe,</w:t>
      </w:r>
    </w:p>
    <w:p w14:paraId="389B3676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>- természeti környezete,</w:t>
      </w:r>
    </w:p>
    <w:p w14:paraId="35851AB8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>- infrastrukturális ellátottsága,</w:t>
      </w:r>
    </w:p>
    <w:p w14:paraId="4E5ED41E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 xml:space="preserve">- demográfiai jellemzői, </w:t>
      </w:r>
    </w:p>
    <w:p w14:paraId="26FC637C" w14:textId="77777777" w:rsidR="00F64BDA" w:rsidRPr="001608B3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 xml:space="preserve">- gazdasági potenciálja, </w:t>
      </w:r>
    </w:p>
    <w:p w14:paraId="3B8144B1" w14:textId="77777777" w:rsidR="00F64BDA" w:rsidRDefault="00F64BDA" w:rsidP="00F64BDA">
      <w:pPr>
        <w:ind w:left="567"/>
        <w:jc w:val="both"/>
        <w:rPr>
          <w:szCs w:val="24"/>
        </w:rPr>
      </w:pPr>
      <w:r w:rsidRPr="001608B3">
        <w:rPr>
          <w:szCs w:val="24"/>
        </w:rPr>
        <w:t>- településfejlesztés lehetősége.</w:t>
      </w:r>
    </w:p>
    <w:p w14:paraId="6935206D" w14:textId="77777777" w:rsidR="006F3473" w:rsidRDefault="006F3473" w:rsidP="006F3473">
      <w:pPr>
        <w:jc w:val="both"/>
        <w:rPr>
          <w:szCs w:val="24"/>
        </w:rPr>
      </w:pPr>
    </w:p>
    <w:p w14:paraId="3629E58B" w14:textId="77777777" w:rsidR="006F3473" w:rsidRDefault="006F3473" w:rsidP="006F3473">
      <w:pPr>
        <w:jc w:val="both"/>
        <w:rPr>
          <w:szCs w:val="24"/>
        </w:rPr>
      </w:pPr>
    </w:p>
    <w:p w14:paraId="0057C736" w14:textId="77777777" w:rsidR="006F3473" w:rsidRPr="00ED7326" w:rsidRDefault="00ED7326" w:rsidP="006F3473">
      <w:pPr>
        <w:jc w:val="both"/>
        <w:rPr>
          <w:szCs w:val="24"/>
          <w:u w:val="single"/>
        </w:rPr>
      </w:pPr>
      <w:r w:rsidRPr="00ED7326">
        <w:rPr>
          <w:szCs w:val="24"/>
          <w:u w:val="single"/>
        </w:rPr>
        <w:t>Földrajzi elhelyezkedés</w:t>
      </w:r>
    </w:p>
    <w:p w14:paraId="4282218F" w14:textId="77777777" w:rsidR="006F3473" w:rsidRDefault="006F3473" w:rsidP="006F3473">
      <w:pPr>
        <w:jc w:val="both"/>
        <w:rPr>
          <w:szCs w:val="24"/>
        </w:rPr>
      </w:pPr>
    </w:p>
    <w:p w14:paraId="154E349C" w14:textId="77777777" w:rsidR="00ED7326" w:rsidRDefault="00CA55C0" w:rsidP="006F3473">
      <w:pPr>
        <w:jc w:val="both"/>
        <w:rPr>
          <w:szCs w:val="24"/>
        </w:rPr>
      </w:pPr>
      <w:r>
        <w:rPr>
          <w:szCs w:val="24"/>
        </w:rPr>
        <w:t xml:space="preserve">Hidas település Baranya </w:t>
      </w:r>
      <w:r w:rsidR="00ED7326">
        <w:rPr>
          <w:szCs w:val="24"/>
        </w:rPr>
        <w:t xml:space="preserve">megyében, a </w:t>
      </w:r>
      <w:r>
        <w:rPr>
          <w:szCs w:val="24"/>
        </w:rPr>
        <w:t>Pécsváradi J</w:t>
      </w:r>
      <w:r w:rsidR="000B6205">
        <w:rPr>
          <w:szCs w:val="24"/>
        </w:rPr>
        <w:t>árásban található. A 20</w:t>
      </w:r>
      <w:r w:rsidR="007D7E13">
        <w:rPr>
          <w:szCs w:val="24"/>
        </w:rPr>
        <w:t>20. január 01. lakosságszám 2107</w:t>
      </w:r>
      <w:r w:rsidR="000B6205">
        <w:rPr>
          <w:szCs w:val="24"/>
        </w:rPr>
        <w:t xml:space="preserve"> fő.</w:t>
      </w:r>
    </w:p>
    <w:p w14:paraId="7444F55F" w14:textId="77777777" w:rsidR="006F3473" w:rsidRDefault="006F3473" w:rsidP="006F3473">
      <w:pPr>
        <w:jc w:val="both"/>
        <w:rPr>
          <w:szCs w:val="24"/>
        </w:rPr>
      </w:pPr>
    </w:p>
    <w:p w14:paraId="14864044" w14:textId="77777777" w:rsidR="0035252C" w:rsidRDefault="0035252C" w:rsidP="006F3473">
      <w:pPr>
        <w:jc w:val="both"/>
        <w:rPr>
          <w:szCs w:val="24"/>
          <w:u w:val="single"/>
        </w:rPr>
      </w:pPr>
      <w:r w:rsidRPr="0035252C">
        <w:rPr>
          <w:szCs w:val="24"/>
          <w:u w:val="single"/>
        </w:rPr>
        <w:t>Vonzás</w:t>
      </w:r>
      <w:r w:rsidR="00C57988">
        <w:rPr>
          <w:szCs w:val="24"/>
          <w:u w:val="single"/>
        </w:rPr>
        <w:t>körzetben betöltött szerep</w:t>
      </w:r>
    </w:p>
    <w:p w14:paraId="7D5C22D4" w14:textId="77777777" w:rsidR="00C57988" w:rsidRPr="0035252C" w:rsidRDefault="00C57988" w:rsidP="006F3473">
      <w:pPr>
        <w:jc w:val="both"/>
        <w:rPr>
          <w:szCs w:val="24"/>
          <w:u w:val="single"/>
        </w:rPr>
      </w:pPr>
    </w:p>
    <w:p w14:paraId="52B10CB6" w14:textId="77777777" w:rsidR="0035252C" w:rsidRPr="00302EEB" w:rsidRDefault="0035252C" w:rsidP="0035252C">
      <w:pPr>
        <w:jc w:val="both"/>
      </w:pPr>
    </w:p>
    <w:p w14:paraId="6D4178F5" w14:textId="77777777" w:rsidR="006F3473" w:rsidRPr="004805D9" w:rsidRDefault="000B6205" w:rsidP="006F3473">
      <w:pPr>
        <w:jc w:val="both"/>
      </w:pPr>
      <w:r w:rsidRPr="000B6205">
        <w:t xml:space="preserve"> Hidas </w:t>
      </w:r>
      <w:r w:rsidR="0035252C" w:rsidRPr="000B6205">
        <w:t xml:space="preserve">vonzásközpontot jelentő település, mely szintén egy nagyobb település </w:t>
      </w:r>
      <w:r w:rsidR="004805D9">
        <w:t xml:space="preserve"> Péc</w:t>
      </w:r>
      <w:r>
        <w:t xml:space="preserve">svárad </w:t>
      </w:r>
      <w:r w:rsidR="0035252C" w:rsidRPr="000B6205">
        <w:t>vonzáskörzetéhez tartozik</w:t>
      </w:r>
      <w:r w:rsidR="001053F9">
        <w:t xml:space="preserve">. A </w:t>
      </w:r>
      <w:r w:rsidR="004805D9">
        <w:t>Péc</w:t>
      </w:r>
      <w:r w:rsidR="001053F9">
        <w:t xml:space="preserve">sváradi Járás </w:t>
      </w:r>
      <w:r>
        <w:t>második legnagyobb települése.</w:t>
      </w:r>
      <w:r w:rsidR="004805D9">
        <w:t xml:space="preserve"> Szoros kapcsolatban</w:t>
      </w:r>
      <w:r w:rsidR="001053F9">
        <w:t xml:space="preserve"> áll a</w:t>
      </w:r>
      <w:r w:rsidR="004805D9">
        <w:t xml:space="preserve"> környező kisebb lélekszámú településekkel, mint Mecseknádasd, Óbánya, és Ófalu.</w:t>
      </w:r>
    </w:p>
    <w:p w14:paraId="03CA3CDA" w14:textId="77777777" w:rsidR="006F3473" w:rsidRDefault="006F3473" w:rsidP="006F3473">
      <w:pPr>
        <w:jc w:val="both"/>
        <w:rPr>
          <w:szCs w:val="24"/>
        </w:rPr>
      </w:pPr>
    </w:p>
    <w:p w14:paraId="008D35C4" w14:textId="77777777" w:rsidR="00C57988" w:rsidRPr="00430B8E" w:rsidRDefault="00C57988" w:rsidP="00C57988">
      <w:pPr>
        <w:jc w:val="both"/>
        <w:rPr>
          <w:u w:val="single"/>
        </w:rPr>
      </w:pPr>
      <w:r w:rsidRPr="00430B8E">
        <w:rPr>
          <w:u w:val="single"/>
        </w:rPr>
        <w:t xml:space="preserve">A természeti </w:t>
      </w:r>
      <w:r>
        <w:rPr>
          <w:u w:val="single"/>
        </w:rPr>
        <w:t>környezet</w:t>
      </w:r>
    </w:p>
    <w:p w14:paraId="44544704" w14:textId="77777777" w:rsidR="006F3473" w:rsidRDefault="006F3473" w:rsidP="006F3473">
      <w:pPr>
        <w:jc w:val="both"/>
        <w:rPr>
          <w:szCs w:val="24"/>
        </w:rPr>
      </w:pPr>
    </w:p>
    <w:p w14:paraId="703541BD" w14:textId="77777777" w:rsidR="00AA2453" w:rsidRDefault="00AA2453" w:rsidP="00AA2453">
      <w:pPr>
        <w:jc w:val="both"/>
        <w:rPr>
          <w:szCs w:val="24"/>
        </w:rPr>
      </w:pPr>
      <w:r>
        <w:rPr>
          <w:szCs w:val="24"/>
        </w:rPr>
        <w:t>A település természeti környezeté</w:t>
      </w:r>
      <w:r w:rsidR="00302EEB">
        <w:rPr>
          <w:szCs w:val="24"/>
        </w:rPr>
        <w:t>nek főbb jellemzői a következők:</w:t>
      </w:r>
    </w:p>
    <w:p w14:paraId="4627DA6F" w14:textId="5379D09D" w:rsidR="00D946F9" w:rsidRPr="001053F9" w:rsidRDefault="00C57988" w:rsidP="00D946F9">
      <w:pPr>
        <w:jc w:val="both"/>
        <w:rPr>
          <w:szCs w:val="24"/>
        </w:rPr>
      </w:pPr>
      <w:r w:rsidRPr="001053F9">
        <w:rPr>
          <w:szCs w:val="24"/>
        </w:rPr>
        <w:t>a)  A településnek vizekkel összefüggő természeti értéke</w:t>
      </w:r>
      <w:r w:rsidR="0008073B">
        <w:rPr>
          <w:szCs w:val="24"/>
        </w:rPr>
        <w:t xml:space="preserve"> </w:t>
      </w:r>
      <w:r w:rsidR="00D946F9" w:rsidRPr="001053F9">
        <w:t>közvetlenül, a saját területén nincs.</w:t>
      </w:r>
    </w:p>
    <w:p w14:paraId="01F3A806" w14:textId="77777777" w:rsidR="00C57988" w:rsidRPr="001053F9" w:rsidRDefault="00C57988" w:rsidP="00C57988">
      <w:pPr>
        <w:jc w:val="both"/>
      </w:pPr>
    </w:p>
    <w:p w14:paraId="7B819D88" w14:textId="2207E133" w:rsidR="00D946F9" w:rsidRPr="001053F9" w:rsidRDefault="006418D7" w:rsidP="00D946F9">
      <w:pPr>
        <w:jc w:val="both"/>
        <w:rPr>
          <w:szCs w:val="24"/>
        </w:rPr>
      </w:pPr>
      <w:r w:rsidRPr="001053F9">
        <w:rPr>
          <w:szCs w:val="24"/>
        </w:rPr>
        <w:t xml:space="preserve">b) A településnek </w:t>
      </w:r>
      <w:r w:rsidR="00C57988" w:rsidRPr="001053F9">
        <w:rPr>
          <w:szCs w:val="24"/>
        </w:rPr>
        <w:t xml:space="preserve"> egyéb  természeti értéke</w:t>
      </w:r>
      <w:r w:rsidR="0008073B">
        <w:rPr>
          <w:szCs w:val="24"/>
        </w:rPr>
        <w:t xml:space="preserve"> </w:t>
      </w:r>
      <w:r w:rsidR="00D946F9" w:rsidRPr="001053F9">
        <w:t>közvetlenül, a saját területén nincs.</w:t>
      </w:r>
    </w:p>
    <w:p w14:paraId="368562D2" w14:textId="77777777" w:rsidR="00C57988" w:rsidRPr="00372B5E" w:rsidRDefault="00C57988" w:rsidP="001053F9">
      <w:pPr>
        <w:jc w:val="both"/>
      </w:pPr>
    </w:p>
    <w:p w14:paraId="362CD8CC" w14:textId="5813A1AD" w:rsidR="00D946F9" w:rsidRPr="001053F9" w:rsidRDefault="006418D7" w:rsidP="00D946F9">
      <w:pPr>
        <w:jc w:val="both"/>
        <w:rPr>
          <w:szCs w:val="24"/>
        </w:rPr>
      </w:pPr>
      <w:r w:rsidRPr="001053F9">
        <w:rPr>
          <w:szCs w:val="24"/>
        </w:rPr>
        <w:t>c) A településnek  növénytermesztéssel, természetes növénytakaróval kapcsolatos természeti értéke</w:t>
      </w:r>
      <w:r w:rsidR="0008073B">
        <w:rPr>
          <w:szCs w:val="24"/>
        </w:rPr>
        <w:t xml:space="preserve"> </w:t>
      </w:r>
      <w:r w:rsidR="00D946F9" w:rsidRPr="001053F9">
        <w:t>közvetlenül, a saját területén nincs.</w:t>
      </w:r>
    </w:p>
    <w:p w14:paraId="7185E106" w14:textId="77777777" w:rsidR="00C57988" w:rsidRPr="001053F9" w:rsidRDefault="00C57988" w:rsidP="006F3473">
      <w:pPr>
        <w:jc w:val="both"/>
      </w:pPr>
    </w:p>
    <w:p w14:paraId="381697FE" w14:textId="2D9CC3D8" w:rsidR="00D946F9" w:rsidRPr="001053F9" w:rsidRDefault="006418D7" w:rsidP="00D946F9">
      <w:pPr>
        <w:jc w:val="both"/>
        <w:rPr>
          <w:szCs w:val="24"/>
        </w:rPr>
      </w:pPr>
      <w:r w:rsidRPr="001053F9">
        <w:rPr>
          <w:szCs w:val="24"/>
        </w:rPr>
        <w:t>d) A településnek az állattenyészéssel, állatállománnyal kapcsolatos természeti értéke</w:t>
      </w:r>
      <w:r w:rsidR="0008073B">
        <w:rPr>
          <w:szCs w:val="24"/>
        </w:rPr>
        <w:t xml:space="preserve"> </w:t>
      </w:r>
      <w:r w:rsidR="00D946F9" w:rsidRPr="001053F9">
        <w:t>közvetlenül, a saját területén nincs.</w:t>
      </w:r>
    </w:p>
    <w:p w14:paraId="55D1CC01" w14:textId="77777777" w:rsidR="00DD4566" w:rsidRDefault="00DD4566" w:rsidP="006F3473">
      <w:pPr>
        <w:jc w:val="both"/>
        <w:rPr>
          <w:szCs w:val="24"/>
        </w:rPr>
      </w:pPr>
    </w:p>
    <w:p w14:paraId="6C8C2F4E" w14:textId="77777777" w:rsidR="00DD4566" w:rsidRPr="00430B8E" w:rsidRDefault="00DD4566" w:rsidP="00DD4566">
      <w:pPr>
        <w:jc w:val="both"/>
        <w:rPr>
          <w:u w:val="single"/>
        </w:rPr>
      </w:pPr>
      <w:r w:rsidRPr="00430B8E">
        <w:rPr>
          <w:u w:val="single"/>
        </w:rPr>
        <w:t>Infrastrukturális ellátottság</w:t>
      </w:r>
    </w:p>
    <w:p w14:paraId="58FFC795" w14:textId="77777777" w:rsidR="00DD4566" w:rsidRDefault="00DD4566" w:rsidP="006F3473">
      <w:pPr>
        <w:jc w:val="both"/>
        <w:rPr>
          <w:szCs w:val="24"/>
        </w:rPr>
      </w:pPr>
    </w:p>
    <w:p w14:paraId="67988FE5" w14:textId="77777777" w:rsidR="00F8585F" w:rsidRDefault="00657E0E" w:rsidP="006F3473">
      <w:pPr>
        <w:jc w:val="both"/>
        <w:rPr>
          <w:szCs w:val="24"/>
        </w:rPr>
      </w:pPr>
      <w:r>
        <w:rPr>
          <w:szCs w:val="24"/>
        </w:rPr>
        <w:t>A település az alább</w:t>
      </w:r>
      <w:r w:rsidR="00372B5E">
        <w:rPr>
          <w:szCs w:val="24"/>
        </w:rPr>
        <w:t>i infrastruktúrával rendelkezik:</w:t>
      </w:r>
    </w:p>
    <w:p w14:paraId="62D52C31" w14:textId="77777777" w:rsidR="007D7E13" w:rsidRDefault="007D7E13" w:rsidP="006F3473">
      <w:pPr>
        <w:jc w:val="both"/>
        <w:rPr>
          <w:szCs w:val="24"/>
        </w:rPr>
      </w:pPr>
    </w:p>
    <w:p w14:paraId="270D3223" w14:textId="77777777" w:rsidR="007D7E13" w:rsidRDefault="007D7E13" w:rsidP="006F3473">
      <w:pPr>
        <w:jc w:val="both"/>
        <w:rPr>
          <w:szCs w:val="24"/>
        </w:rPr>
      </w:pPr>
    </w:p>
    <w:p w14:paraId="4049367E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lastRenderedPageBreak/>
        <w:t>a) Úthálózat:</w:t>
      </w:r>
    </w:p>
    <w:p w14:paraId="53BC4814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 xml:space="preserve">A település az M6 autópályától 30 km-re fekszik. </w:t>
      </w:r>
    </w:p>
    <w:p w14:paraId="79260BF7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>A főúthálózathoz a település az alábbiak szerint kapcsolódóik: a települést kettészeli a 6-os főközlekedési út, a település közvetlenül a főút mellett fekszik.</w:t>
      </w:r>
    </w:p>
    <w:p w14:paraId="43A607BA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 xml:space="preserve">A településen belüli úthálózat </w:t>
      </w:r>
    </w:p>
    <w:p w14:paraId="5383544B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>20 % -ban  jó,</w:t>
      </w:r>
    </w:p>
    <w:p w14:paraId="7045A666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 xml:space="preserve">70 % - ban közepes, és </w:t>
      </w:r>
    </w:p>
    <w:p w14:paraId="3B0D7923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>10 % - ban  nem megfelelő.</w:t>
      </w:r>
    </w:p>
    <w:p w14:paraId="0EED04B7" w14:textId="77777777" w:rsidR="00F8585F" w:rsidRPr="001053F9" w:rsidRDefault="00F8585F" w:rsidP="006F3473">
      <w:pPr>
        <w:jc w:val="both"/>
        <w:rPr>
          <w:szCs w:val="24"/>
        </w:rPr>
      </w:pPr>
    </w:p>
    <w:p w14:paraId="35DAA185" w14:textId="77777777" w:rsidR="00D946F9" w:rsidRPr="001053F9" w:rsidRDefault="00D946F9" w:rsidP="00D946F9">
      <w:pPr>
        <w:jc w:val="both"/>
        <w:rPr>
          <w:szCs w:val="24"/>
        </w:rPr>
      </w:pPr>
      <w:r w:rsidRPr="001053F9">
        <w:rPr>
          <w:szCs w:val="24"/>
        </w:rPr>
        <w:t>Az úthálózat hatása a településre: a főközlekedési út közelsége megfelelő megközelítést a biztosít a településhez, ezáltal gazdaságélénkítő hatása jelentős és valós.</w:t>
      </w:r>
    </w:p>
    <w:p w14:paraId="1F733845" w14:textId="77777777" w:rsidR="00657E0E" w:rsidRDefault="00657E0E" w:rsidP="006F3473">
      <w:pPr>
        <w:jc w:val="both"/>
        <w:rPr>
          <w:szCs w:val="24"/>
        </w:rPr>
      </w:pPr>
    </w:p>
    <w:p w14:paraId="22427773" w14:textId="77777777" w:rsidR="001053F9" w:rsidRDefault="00743E35" w:rsidP="00D946F9">
      <w:pPr>
        <w:jc w:val="both"/>
        <w:rPr>
          <w:szCs w:val="24"/>
        </w:rPr>
      </w:pPr>
      <w:r w:rsidRPr="001053F9">
        <w:rPr>
          <w:szCs w:val="24"/>
        </w:rPr>
        <w:t>b) Vasúthálózat:</w:t>
      </w:r>
    </w:p>
    <w:p w14:paraId="6AED3C15" w14:textId="77777777" w:rsidR="00D946F9" w:rsidRPr="001053F9" w:rsidRDefault="00D946F9" w:rsidP="00D946F9">
      <w:pPr>
        <w:jc w:val="both"/>
        <w:rPr>
          <w:szCs w:val="24"/>
        </w:rPr>
      </w:pPr>
      <w:r w:rsidRPr="00372B5E">
        <w:t>A településen a vasúti közlekedési lehetőség biztosított.</w:t>
      </w:r>
    </w:p>
    <w:p w14:paraId="2A26F282" w14:textId="77777777" w:rsidR="00D946F9" w:rsidRPr="001053F9" w:rsidRDefault="00D946F9" w:rsidP="00D946F9">
      <w:pPr>
        <w:jc w:val="both"/>
      </w:pPr>
    </w:p>
    <w:p w14:paraId="333228E3" w14:textId="77777777" w:rsidR="00D946F9" w:rsidRPr="001053F9" w:rsidRDefault="00D946F9" w:rsidP="00D946F9">
      <w:pPr>
        <w:jc w:val="both"/>
      </w:pPr>
      <w:r w:rsidRPr="001053F9">
        <w:t>A vasúti közlekedésre vonatkozó megállapítások: a település központtól 3 km-re található a Hidas-Bonyhád vasútállomás, mely biztosítja a vasúti személy- és teherközlekedést.</w:t>
      </w:r>
    </w:p>
    <w:p w14:paraId="26576721" w14:textId="77777777" w:rsidR="00743E35" w:rsidRPr="00372B5E" w:rsidRDefault="00743E35" w:rsidP="006F3473">
      <w:pPr>
        <w:jc w:val="both"/>
      </w:pPr>
    </w:p>
    <w:p w14:paraId="021C2E97" w14:textId="77777777" w:rsidR="00743E35" w:rsidRPr="001053F9" w:rsidRDefault="00743E35" w:rsidP="006F3473">
      <w:pPr>
        <w:jc w:val="both"/>
      </w:pPr>
      <w:r w:rsidRPr="001053F9">
        <w:t xml:space="preserve">c) </w:t>
      </w:r>
      <w:r w:rsidR="00372B5E" w:rsidRPr="001053F9">
        <w:t xml:space="preserve">Áram és </w:t>
      </w:r>
      <w:r w:rsidR="00514381" w:rsidRPr="001053F9">
        <w:t>k</w:t>
      </w:r>
      <w:r w:rsidRPr="001053F9">
        <w:t>özvilágítás</w:t>
      </w:r>
    </w:p>
    <w:p w14:paraId="0E3402EB" w14:textId="77777777" w:rsidR="00743E35" w:rsidRPr="00372B5E" w:rsidRDefault="00514381" w:rsidP="00743E35">
      <w:pPr>
        <w:jc w:val="both"/>
      </w:pPr>
      <w:r w:rsidRPr="00372B5E">
        <w:t>A település belterületén</w:t>
      </w:r>
      <w:r w:rsidR="00743E35" w:rsidRPr="00372B5E">
        <w:t xml:space="preserve"> a</w:t>
      </w:r>
      <w:r w:rsidR="00372B5E">
        <w:t>z áramellátás és</w:t>
      </w:r>
      <w:r w:rsidR="00743E35" w:rsidRPr="00372B5E">
        <w:t xml:space="preserve"> közvilágítás megoldott.</w:t>
      </w:r>
    </w:p>
    <w:p w14:paraId="7C609D5A" w14:textId="77777777" w:rsidR="00743E35" w:rsidRDefault="00743E35" w:rsidP="00743E35">
      <w:pPr>
        <w:jc w:val="both"/>
      </w:pPr>
    </w:p>
    <w:p w14:paraId="21818E71" w14:textId="77777777" w:rsidR="00D946F9" w:rsidRPr="001053F9" w:rsidRDefault="00D946F9" w:rsidP="00D946F9">
      <w:pPr>
        <w:jc w:val="both"/>
      </w:pPr>
      <w:r w:rsidRPr="001053F9">
        <w:t>A közvilágításra vonatkozó észrevételek: a település valamennyi utcájában a közvilágítás megoldott.</w:t>
      </w:r>
    </w:p>
    <w:p w14:paraId="02424B90" w14:textId="77777777" w:rsidR="00743E35" w:rsidRDefault="00743E35" w:rsidP="006F3473">
      <w:pPr>
        <w:jc w:val="both"/>
      </w:pPr>
    </w:p>
    <w:p w14:paraId="445983DE" w14:textId="77777777" w:rsidR="00743E35" w:rsidRPr="001053F9" w:rsidRDefault="00743E35" w:rsidP="006F3473">
      <w:pPr>
        <w:jc w:val="both"/>
      </w:pPr>
      <w:r w:rsidRPr="001053F9">
        <w:t>d) A víziközmű</w:t>
      </w:r>
    </w:p>
    <w:p w14:paraId="3924AA1A" w14:textId="77777777" w:rsidR="00743E35" w:rsidRPr="00372B5E" w:rsidRDefault="00743E35" w:rsidP="00743E35">
      <w:pPr>
        <w:jc w:val="both"/>
      </w:pPr>
      <w:r w:rsidRPr="00372B5E">
        <w:t xml:space="preserve">A </w:t>
      </w:r>
      <w:r w:rsidR="00514381" w:rsidRPr="00372B5E">
        <w:t>település belterületén</w:t>
      </w:r>
      <w:r w:rsidR="00372B5E">
        <w:t xml:space="preserve"> a vezetékes ivóvíz</w:t>
      </w:r>
      <w:r w:rsidRPr="00372B5E">
        <w:t>ellátás megoldott.</w:t>
      </w:r>
    </w:p>
    <w:p w14:paraId="4E9E78BE" w14:textId="77777777" w:rsidR="00514381" w:rsidRPr="00372B5E" w:rsidRDefault="00514381" w:rsidP="00514381">
      <w:pPr>
        <w:jc w:val="both"/>
      </w:pPr>
    </w:p>
    <w:p w14:paraId="308AEDF0" w14:textId="77777777" w:rsidR="00514381" w:rsidRPr="001053F9" w:rsidRDefault="00514381" w:rsidP="00514381">
      <w:pPr>
        <w:jc w:val="both"/>
      </w:pPr>
      <w:r w:rsidRPr="001053F9">
        <w:t>A v</w:t>
      </w:r>
      <w:r w:rsidR="004E76AE" w:rsidRPr="001053F9">
        <w:t>í</w:t>
      </w:r>
      <w:r w:rsidRPr="001053F9">
        <w:t xml:space="preserve">ziközmű állapota: </w:t>
      </w:r>
      <w:r w:rsidR="00CA55C0" w:rsidRPr="001053F9">
        <w:t>a</w:t>
      </w:r>
      <w:r w:rsidR="004805D9" w:rsidRPr="001053F9">
        <w:t xml:space="preserve"> KEHOP</w:t>
      </w:r>
      <w:r w:rsidR="004E76AE" w:rsidRPr="001053F9">
        <w:t xml:space="preserve">-2.1.3-15-2016-00028 azonosítójú "A Baranya megyei Hidas település ivóvízminőség-javító programja" elnevezésű </w:t>
      </w:r>
      <w:r w:rsidR="004805D9" w:rsidRPr="001053F9">
        <w:t>pályázat felhasználá</w:t>
      </w:r>
      <w:r w:rsidR="00CA55C0" w:rsidRPr="001053F9">
        <w:t>sával és jelentős önkormányzati önerővel a v</w:t>
      </w:r>
      <w:r w:rsidR="004E76AE" w:rsidRPr="001053F9">
        <w:t>í</w:t>
      </w:r>
      <w:r w:rsidR="00CA55C0" w:rsidRPr="001053F9">
        <w:t xml:space="preserve">ziközmű rendszer felújítása megtörtént 2019. évben. A beruházás </w:t>
      </w:r>
      <w:r w:rsidR="004E76AE" w:rsidRPr="001053F9">
        <w:t xml:space="preserve">fizikai befejezésének határideje a TSZ szerint: 2020.05.31. A műszaki átadás-átvétel </w:t>
      </w:r>
      <w:r w:rsidR="00CA55C0" w:rsidRPr="001053F9">
        <w:t>időpontja:</w:t>
      </w:r>
      <w:r w:rsidR="004E76AE" w:rsidRPr="001053F9">
        <w:t xml:space="preserve"> 2019.05.23.</w:t>
      </w:r>
      <w:r w:rsidR="009B0841" w:rsidRPr="001053F9">
        <w:t xml:space="preserve"> Szolgáltató:</w:t>
      </w:r>
      <w:r w:rsidR="003B00B2" w:rsidRPr="001053F9">
        <w:t xml:space="preserve"> Mezőföldi Regionális Víziközmű Korlátolt Felelősségű Társaság.</w:t>
      </w:r>
    </w:p>
    <w:p w14:paraId="5CD6CCA7" w14:textId="77777777" w:rsidR="00743E35" w:rsidRPr="00372B5E" w:rsidRDefault="00743E35" w:rsidP="006F3473">
      <w:pPr>
        <w:jc w:val="both"/>
        <w:rPr>
          <w:szCs w:val="24"/>
        </w:rPr>
      </w:pPr>
    </w:p>
    <w:p w14:paraId="377612E9" w14:textId="77777777" w:rsidR="00514381" w:rsidRPr="007D7E13" w:rsidRDefault="00514381" w:rsidP="00514381">
      <w:pPr>
        <w:jc w:val="both"/>
      </w:pPr>
      <w:r w:rsidRPr="007D7E13">
        <w:t>d) A folyékony lakossági hulladék (szennyvíz) elvezetés és kezelés</w:t>
      </w:r>
    </w:p>
    <w:p w14:paraId="47C0523B" w14:textId="77777777" w:rsidR="00514381" w:rsidRPr="00372B5E" w:rsidRDefault="00514381" w:rsidP="00514381">
      <w:pPr>
        <w:jc w:val="both"/>
      </w:pPr>
      <w:r w:rsidRPr="00372B5E">
        <w:t>A település belterületén a szennyvíz elvezetés és kezelés nem mindenhol megoldott.</w:t>
      </w:r>
    </w:p>
    <w:p w14:paraId="381F7641" w14:textId="77777777" w:rsidR="00514381" w:rsidRPr="00372B5E" w:rsidRDefault="00514381" w:rsidP="00514381">
      <w:pPr>
        <w:jc w:val="both"/>
      </w:pPr>
    </w:p>
    <w:p w14:paraId="2A0866C5" w14:textId="77777777" w:rsidR="00D946F9" w:rsidRPr="007D7E13" w:rsidRDefault="00D946F9" w:rsidP="00D946F9">
      <w:pPr>
        <w:jc w:val="both"/>
      </w:pPr>
      <w:r w:rsidRPr="007D7E13">
        <w:t xml:space="preserve">A </w:t>
      </w:r>
      <w:r w:rsidR="007D7E13" w:rsidRPr="007D7E13">
        <w:t>szennyvízelvezetést</w:t>
      </w:r>
      <w:r w:rsidRPr="007D7E13">
        <w:t xml:space="preserve"> és kezelést biztosító infrastruktúra állapota: a községi szennyvízcsatorna állapota megfelelő, a házi szennyvízgyűjtők műszaki állapotára vonatkozó adatunk nincs.</w:t>
      </w:r>
    </w:p>
    <w:p w14:paraId="1F5B4E2A" w14:textId="77777777" w:rsidR="00514381" w:rsidRPr="00372B5E" w:rsidRDefault="00514381" w:rsidP="00514381">
      <w:pPr>
        <w:jc w:val="both"/>
      </w:pPr>
    </w:p>
    <w:p w14:paraId="0CD25663" w14:textId="77777777" w:rsidR="00514381" w:rsidRPr="007D7E13" w:rsidRDefault="00514381" w:rsidP="00514381">
      <w:pPr>
        <w:jc w:val="both"/>
      </w:pPr>
      <w:r w:rsidRPr="007D7E13">
        <w:t>e) Gázellátás</w:t>
      </w:r>
    </w:p>
    <w:p w14:paraId="7C48BF1F" w14:textId="77777777" w:rsidR="00514381" w:rsidRPr="00372B5E" w:rsidRDefault="00514381" w:rsidP="00514381">
      <w:pPr>
        <w:jc w:val="both"/>
      </w:pPr>
      <w:r w:rsidRPr="00372B5E">
        <w:t>A település belterületén a gázvezeték rendszer kiépítésre került.</w:t>
      </w:r>
    </w:p>
    <w:p w14:paraId="0DD8FA15" w14:textId="77777777" w:rsidR="00514381" w:rsidRDefault="00514381" w:rsidP="00514381">
      <w:pPr>
        <w:jc w:val="both"/>
      </w:pPr>
    </w:p>
    <w:p w14:paraId="57FEA7CF" w14:textId="77777777" w:rsidR="00D946F9" w:rsidRPr="007D7E13" w:rsidRDefault="00D946F9" w:rsidP="00D946F9">
      <w:pPr>
        <w:jc w:val="both"/>
      </w:pPr>
      <w:r w:rsidRPr="007D7E13">
        <w:t>A gázvezeték rendszer állapota: a rendszer állapota megfelelő, folyamatosan bővülő.</w:t>
      </w:r>
    </w:p>
    <w:p w14:paraId="5F78822B" w14:textId="77777777" w:rsidR="00514381" w:rsidRDefault="00514381" w:rsidP="00514381">
      <w:pPr>
        <w:jc w:val="both"/>
      </w:pPr>
    </w:p>
    <w:p w14:paraId="2D26A0E3" w14:textId="77777777" w:rsidR="001053F9" w:rsidRDefault="001053F9">
      <w:pPr>
        <w:rPr>
          <w:szCs w:val="24"/>
        </w:rPr>
      </w:pPr>
      <w:r>
        <w:rPr>
          <w:szCs w:val="24"/>
        </w:rPr>
        <w:br w:type="page"/>
      </w:r>
    </w:p>
    <w:p w14:paraId="3DF6E235" w14:textId="77777777" w:rsidR="00514381" w:rsidRDefault="00514381" w:rsidP="006F3473">
      <w:pPr>
        <w:jc w:val="both"/>
        <w:rPr>
          <w:szCs w:val="24"/>
        </w:rPr>
      </w:pPr>
    </w:p>
    <w:p w14:paraId="4350D881" w14:textId="77777777" w:rsidR="007925C7" w:rsidRPr="00430B8E" w:rsidRDefault="007925C7" w:rsidP="007925C7">
      <w:pPr>
        <w:jc w:val="both"/>
        <w:rPr>
          <w:u w:val="single"/>
        </w:rPr>
      </w:pPr>
      <w:r w:rsidRPr="00430B8E">
        <w:rPr>
          <w:u w:val="single"/>
        </w:rPr>
        <w:t>Demográfiai adatok</w:t>
      </w:r>
    </w:p>
    <w:p w14:paraId="0F8EB11F" w14:textId="77777777" w:rsidR="007925C7" w:rsidRDefault="007925C7" w:rsidP="006F3473">
      <w:pPr>
        <w:jc w:val="both"/>
        <w:rPr>
          <w:szCs w:val="24"/>
        </w:rPr>
      </w:pPr>
    </w:p>
    <w:p w14:paraId="702DA715" w14:textId="77777777" w:rsidR="007925C7" w:rsidRDefault="007925C7" w:rsidP="006F3473">
      <w:pPr>
        <w:jc w:val="both"/>
        <w:rPr>
          <w:szCs w:val="24"/>
        </w:rPr>
      </w:pPr>
      <w:r>
        <w:rPr>
          <w:szCs w:val="24"/>
        </w:rPr>
        <w:t>A település demográfiai adatai az elmúlt 5 év adatai alapján:</w:t>
      </w:r>
    </w:p>
    <w:p w14:paraId="226FD302" w14:textId="77777777" w:rsidR="007925C7" w:rsidRDefault="007925C7" w:rsidP="006F3473">
      <w:pPr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925C7" w:rsidRPr="00372B5E" w14:paraId="36D78085" w14:textId="77777777" w:rsidTr="005D2A23">
        <w:trPr>
          <w:trHeight w:val="458"/>
        </w:trPr>
        <w:tc>
          <w:tcPr>
            <w:tcW w:w="1535" w:type="dxa"/>
          </w:tcPr>
          <w:p w14:paraId="36FEA94D" w14:textId="77777777" w:rsidR="007925C7" w:rsidRPr="00372B5E" w:rsidRDefault="007925C7" w:rsidP="006F3473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Megnevezés</w:t>
            </w:r>
          </w:p>
        </w:tc>
        <w:tc>
          <w:tcPr>
            <w:tcW w:w="1535" w:type="dxa"/>
          </w:tcPr>
          <w:p w14:paraId="62B1C3F1" w14:textId="77777777" w:rsidR="007925C7" w:rsidRPr="00372B5E" w:rsidRDefault="007925C7" w:rsidP="006F3473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2015. 01.01.</w:t>
            </w:r>
          </w:p>
        </w:tc>
        <w:tc>
          <w:tcPr>
            <w:tcW w:w="1535" w:type="dxa"/>
          </w:tcPr>
          <w:p w14:paraId="58B6CDA4" w14:textId="77777777" w:rsidR="007925C7" w:rsidRPr="00372B5E" w:rsidRDefault="007925C7" w:rsidP="007925C7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2016. 01.01.</w:t>
            </w:r>
          </w:p>
        </w:tc>
        <w:tc>
          <w:tcPr>
            <w:tcW w:w="1535" w:type="dxa"/>
          </w:tcPr>
          <w:p w14:paraId="77FBE54A" w14:textId="77777777" w:rsidR="007925C7" w:rsidRPr="00372B5E" w:rsidRDefault="007925C7" w:rsidP="007925C7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2017. 01.01.</w:t>
            </w:r>
          </w:p>
        </w:tc>
        <w:tc>
          <w:tcPr>
            <w:tcW w:w="1536" w:type="dxa"/>
          </w:tcPr>
          <w:p w14:paraId="15984A7C" w14:textId="77777777" w:rsidR="007925C7" w:rsidRPr="00372B5E" w:rsidRDefault="007925C7" w:rsidP="007925C7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2018. 01.01.</w:t>
            </w:r>
          </w:p>
        </w:tc>
        <w:tc>
          <w:tcPr>
            <w:tcW w:w="1536" w:type="dxa"/>
          </w:tcPr>
          <w:p w14:paraId="0E6E419B" w14:textId="77777777" w:rsidR="007925C7" w:rsidRPr="00372B5E" w:rsidRDefault="007925C7" w:rsidP="007925C7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2019. 01.01.</w:t>
            </w:r>
          </w:p>
        </w:tc>
      </w:tr>
      <w:tr w:rsidR="007925C7" w14:paraId="55ED4698" w14:textId="77777777" w:rsidTr="007925C7">
        <w:tc>
          <w:tcPr>
            <w:tcW w:w="1535" w:type="dxa"/>
          </w:tcPr>
          <w:p w14:paraId="046A446A" w14:textId="77777777" w:rsidR="007925C7" w:rsidRPr="00372B5E" w:rsidRDefault="007925C7" w:rsidP="006F3473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állandó</w:t>
            </w:r>
          </w:p>
          <w:p w14:paraId="7BCF3EAB" w14:textId="77777777" w:rsidR="007925C7" w:rsidRPr="00372B5E" w:rsidRDefault="007925C7" w:rsidP="006F3473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 xml:space="preserve">lakosok </w:t>
            </w:r>
          </w:p>
          <w:p w14:paraId="58A40DBF" w14:textId="77777777" w:rsidR="007925C7" w:rsidRPr="00372B5E" w:rsidRDefault="007925C7" w:rsidP="006F3473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száma</w:t>
            </w:r>
          </w:p>
        </w:tc>
        <w:tc>
          <w:tcPr>
            <w:tcW w:w="1535" w:type="dxa"/>
          </w:tcPr>
          <w:p w14:paraId="28B03A52" w14:textId="77777777" w:rsidR="007925C7" w:rsidRDefault="006760DB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16B3D">
              <w:rPr>
                <w:szCs w:val="24"/>
              </w:rPr>
              <w:t>134</w:t>
            </w:r>
          </w:p>
        </w:tc>
        <w:tc>
          <w:tcPr>
            <w:tcW w:w="1535" w:type="dxa"/>
          </w:tcPr>
          <w:p w14:paraId="0BBA1EC7" w14:textId="77777777" w:rsidR="007925C7" w:rsidRDefault="006760DB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16B3D">
              <w:rPr>
                <w:szCs w:val="24"/>
              </w:rPr>
              <w:t>132</w:t>
            </w:r>
          </w:p>
        </w:tc>
        <w:tc>
          <w:tcPr>
            <w:tcW w:w="1535" w:type="dxa"/>
          </w:tcPr>
          <w:p w14:paraId="7E3B7A9A" w14:textId="77777777" w:rsidR="007925C7" w:rsidRDefault="006760DB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16B3D">
              <w:rPr>
                <w:szCs w:val="24"/>
              </w:rPr>
              <w:t>17</w:t>
            </w:r>
          </w:p>
        </w:tc>
        <w:tc>
          <w:tcPr>
            <w:tcW w:w="1536" w:type="dxa"/>
          </w:tcPr>
          <w:p w14:paraId="4ADB5CA2" w14:textId="77777777" w:rsidR="007925C7" w:rsidRDefault="006760DB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16B3D">
              <w:rPr>
                <w:szCs w:val="24"/>
              </w:rPr>
              <w:t>07</w:t>
            </w:r>
          </w:p>
        </w:tc>
        <w:tc>
          <w:tcPr>
            <w:tcW w:w="1536" w:type="dxa"/>
          </w:tcPr>
          <w:p w14:paraId="5C7D81E6" w14:textId="77777777" w:rsidR="007925C7" w:rsidRDefault="006760DB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210</w:t>
            </w:r>
            <w:r w:rsidR="00B16B3D">
              <w:rPr>
                <w:szCs w:val="24"/>
              </w:rPr>
              <w:t>8</w:t>
            </w:r>
          </w:p>
        </w:tc>
      </w:tr>
      <w:tr w:rsidR="007925C7" w14:paraId="3745BB0D" w14:textId="77777777" w:rsidTr="007925C7">
        <w:tc>
          <w:tcPr>
            <w:tcW w:w="1535" w:type="dxa"/>
          </w:tcPr>
          <w:p w14:paraId="0ABA2098" w14:textId="77777777" w:rsidR="007925C7" w:rsidRPr="00372B5E" w:rsidRDefault="005844E7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0-14</w:t>
            </w:r>
          </w:p>
          <w:p w14:paraId="218125DC" w14:textId="77777777" w:rsidR="007925C7" w:rsidRPr="00372B5E" w:rsidRDefault="007925C7" w:rsidP="006F3473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korcsoport</w:t>
            </w:r>
          </w:p>
        </w:tc>
        <w:tc>
          <w:tcPr>
            <w:tcW w:w="1535" w:type="dxa"/>
          </w:tcPr>
          <w:p w14:paraId="72963D10" w14:textId="77777777" w:rsidR="007925C7" w:rsidRDefault="008C037D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307</w:t>
            </w:r>
          </w:p>
        </w:tc>
        <w:tc>
          <w:tcPr>
            <w:tcW w:w="1535" w:type="dxa"/>
          </w:tcPr>
          <w:p w14:paraId="08B18E58" w14:textId="77777777" w:rsidR="007925C7" w:rsidRDefault="008C037D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315</w:t>
            </w:r>
          </w:p>
        </w:tc>
        <w:tc>
          <w:tcPr>
            <w:tcW w:w="1535" w:type="dxa"/>
          </w:tcPr>
          <w:p w14:paraId="1EAE7F71" w14:textId="77777777" w:rsidR="007925C7" w:rsidRDefault="008C037D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301</w:t>
            </w:r>
          </w:p>
        </w:tc>
        <w:tc>
          <w:tcPr>
            <w:tcW w:w="1536" w:type="dxa"/>
          </w:tcPr>
          <w:p w14:paraId="275BD1BE" w14:textId="77777777" w:rsidR="007925C7" w:rsidRDefault="008C037D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297</w:t>
            </w:r>
          </w:p>
        </w:tc>
        <w:tc>
          <w:tcPr>
            <w:tcW w:w="1536" w:type="dxa"/>
          </w:tcPr>
          <w:p w14:paraId="088A28A3" w14:textId="77777777" w:rsidR="007925C7" w:rsidRDefault="008C037D" w:rsidP="006F347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296</w:t>
            </w:r>
          </w:p>
        </w:tc>
      </w:tr>
      <w:tr w:rsidR="007925C7" w14:paraId="5CA02035" w14:textId="77777777" w:rsidTr="007925C7">
        <w:tc>
          <w:tcPr>
            <w:tcW w:w="1535" w:type="dxa"/>
          </w:tcPr>
          <w:p w14:paraId="0925A04B" w14:textId="77777777" w:rsidR="007925C7" w:rsidRPr="00372B5E" w:rsidRDefault="005844E7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15-17</w:t>
            </w:r>
          </w:p>
          <w:p w14:paraId="03830410" w14:textId="77777777" w:rsidR="007925C7" w:rsidRPr="00372B5E" w:rsidRDefault="007925C7" w:rsidP="007925C7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korcsoport</w:t>
            </w:r>
          </w:p>
        </w:tc>
        <w:tc>
          <w:tcPr>
            <w:tcW w:w="1535" w:type="dxa"/>
          </w:tcPr>
          <w:p w14:paraId="543F90BC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5" w:type="dxa"/>
          </w:tcPr>
          <w:p w14:paraId="25A05B9C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35" w:type="dxa"/>
          </w:tcPr>
          <w:p w14:paraId="13E724F3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36" w:type="dxa"/>
          </w:tcPr>
          <w:p w14:paraId="25813760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536" w:type="dxa"/>
          </w:tcPr>
          <w:p w14:paraId="69362115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</w:tr>
      <w:tr w:rsidR="007925C7" w14:paraId="61F071C1" w14:textId="77777777" w:rsidTr="007925C7">
        <w:tc>
          <w:tcPr>
            <w:tcW w:w="1535" w:type="dxa"/>
          </w:tcPr>
          <w:p w14:paraId="06007B95" w14:textId="77777777" w:rsidR="007925C7" w:rsidRPr="00372B5E" w:rsidRDefault="005844E7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18-59</w:t>
            </w:r>
          </w:p>
          <w:p w14:paraId="5B91ACF0" w14:textId="77777777" w:rsidR="007925C7" w:rsidRPr="00372B5E" w:rsidRDefault="007925C7" w:rsidP="007925C7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korcsoport</w:t>
            </w:r>
          </w:p>
        </w:tc>
        <w:tc>
          <w:tcPr>
            <w:tcW w:w="1535" w:type="dxa"/>
          </w:tcPr>
          <w:p w14:paraId="7EA45AA9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</w:tc>
        <w:tc>
          <w:tcPr>
            <w:tcW w:w="1535" w:type="dxa"/>
          </w:tcPr>
          <w:p w14:paraId="0236FFAE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</w:tc>
        <w:tc>
          <w:tcPr>
            <w:tcW w:w="1535" w:type="dxa"/>
          </w:tcPr>
          <w:p w14:paraId="12FB7A79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1186</w:t>
            </w:r>
          </w:p>
        </w:tc>
        <w:tc>
          <w:tcPr>
            <w:tcW w:w="1536" w:type="dxa"/>
          </w:tcPr>
          <w:p w14:paraId="549639A4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1171</w:t>
            </w:r>
          </w:p>
        </w:tc>
        <w:tc>
          <w:tcPr>
            <w:tcW w:w="1536" w:type="dxa"/>
          </w:tcPr>
          <w:p w14:paraId="222E3693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1174</w:t>
            </w:r>
          </w:p>
        </w:tc>
      </w:tr>
      <w:tr w:rsidR="007925C7" w14:paraId="0EE666AE" w14:textId="77777777" w:rsidTr="007925C7">
        <w:tc>
          <w:tcPr>
            <w:tcW w:w="1535" w:type="dxa"/>
          </w:tcPr>
          <w:p w14:paraId="6048D679" w14:textId="77777777" w:rsidR="007925C7" w:rsidRPr="00372B5E" w:rsidRDefault="005844E7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60-64</w:t>
            </w:r>
          </w:p>
          <w:p w14:paraId="6558C63B" w14:textId="77777777" w:rsidR="007925C7" w:rsidRPr="00372B5E" w:rsidRDefault="007925C7" w:rsidP="007925C7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korcsoport</w:t>
            </w:r>
          </w:p>
        </w:tc>
        <w:tc>
          <w:tcPr>
            <w:tcW w:w="1535" w:type="dxa"/>
          </w:tcPr>
          <w:p w14:paraId="19B9C351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535" w:type="dxa"/>
          </w:tcPr>
          <w:p w14:paraId="0686B3E6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535" w:type="dxa"/>
          </w:tcPr>
          <w:p w14:paraId="78B03E3E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1536" w:type="dxa"/>
          </w:tcPr>
          <w:p w14:paraId="1C50B980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536" w:type="dxa"/>
          </w:tcPr>
          <w:p w14:paraId="5FE92968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</w:tr>
      <w:tr w:rsidR="007925C7" w14:paraId="2E4DE397" w14:textId="77777777" w:rsidTr="007925C7">
        <w:tc>
          <w:tcPr>
            <w:tcW w:w="1535" w:type="dxa"/>
          </w:tcPr>
          <w:p w14:paraId="37FDEA44" w14:textId="77777777" w:rsidR="007925C7" w:rsidRPr="00372B5E" w:rsidRDefault="005844E7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 év felett</w:t>
            </w:r>
          </w:p>
          <w:p w14:paraId="2311105E" w14:textId="77777777" w:rsidR="007925C7" w:rsidRPr="00372B5E" w:rsidRDefault="007925C7" w:rsidP="007925C7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korcsoport</w:t>
            </w:r>
          </w:p>
        </w:tc>
        <w:tc>
          <w:tcPr>
            <w:tcW w:w="1535" w:type="dxa"/>
          </w:tcPr>
          <w:p w14:paraId="60AD9B92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1535" w:type="dxa"/>
          </w:tcPr>
          <w:p w14:paraId="7F361D6E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406</w:t>
            </w:r>
          </w:p>
        </w:tc>
        <w:tc>
          <w:tcPr>
            <w:tcW w:w="1535" w:type="dxa"/>
          </w:tcPr>
          <w:p w14:paraId="5A140CA8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402</w:t>
            </w:r>
          </w:p>
        </w:tc>
        <w:tc>
          <w:tcPr>
            <w:tcW w:w="1536" w:type="dxa"/>
          </w:tcPr>
          <w:p w14:paraId="4E366112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407</w:t>
            </w:r>
          </w:p>
        </w:tc>
        <w:tc>
          <w:tcPr>
            <w:tcW w:w="1536" w:type="dxa"/>
          </w:tcPr>
          <w:p w14:paraId="1736D9CA" w14:textId="77777777" w:rsidR="007925C7" w:rsidRDefault="008C037D" w:rsidP="007925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413</w:t>
            </w:r>
          </w:p>
        </w:tc>
      </w:tr>
    </w:tbl>
    <w:p w14:paraId="7D20DD16" w14:textId="77777777" w:rsidR="007925C7" w:rsidRDefault="007925C7" w:rsidP="006F3473">
      <w:pPr>
        <w:jc w:val="both"/>
        <w:rPr>
          <w:szCs w:val="24"/>
        </w:rPr>
      </w:pPr>
    </w:p>
    <w:p w14:paraId="70CE8EE6" w14:textId="77777777" w:rsidR="007925C7" w:rsidRPr="007D7E13" w:rsidRDefault="007925C7" w:rsidP="006F3473">
      <w:pPr>
        <w:jc w:val="both"/>
        <w:rPr>
          <w:szCs w:val="24"/>
        </w:rPr>
      </w:pPr>
      <w:r>
        <w:rPr>
          <w:szCs w:val="24"/>
        </w:rPr>
        <w:t>A demográfiai adatok alapján megállapítható, hogy az elmúlt 5 évben a település lakosságszáma</w:t>
      </w:r>
      <w:r w:rsidR="007D7E13">
        <w:rPr>
          <w:szCs w:val="24"/>
        </w:rPr>
        <w:t xml:space="preserve"> </w:t>
      </w:r>
      <w:r w:rsidRPr="00372B5E">
        <w:t>jelentősen nem változott.</w:t>
      </w:r>
    </w:p>
    <w:p w14:paraId="3F4CFBC6" w14:textId="77777777" w:rsidR="007925C7" w:rsidRDefault="007925C7" w:rsidP="006F3473">
      <w:pPr>
        <w:jc w:val="both"/>
        <w:rPr>
          <w:szCs w:val="24"/>
        </w:rPr>
      </w:pPr>
    </w:p>
    <w:p w14:paraId="0763BC44" w14:textId="77777777" w:rsidR="007925C7" w:rsidRDefault="007925C7" w:rsidP="006F3473">
      <w:pPr>
        <w:jc w:val="both"/>
        <w:rPr>
          <w:szCs w:val="24"/>
        </w:rPr>
      </w:pPr>
      <w:r>
        <w:rPr>
          <w:szCs w:val="24"/>
        </w:rPr>
        <w:t>A korcsoportos lakossági összetétel alapján megállapítható, hogy</w:t>
      </w:r>
    </w:p>
    <w:p w14:paraId="183A2E4F" w14:textId="77777777" w:rsidR="007925C7" w:rsidRDefault="00FC01F1" w:rsidP="006F3473">
      <w:pPr>
        <w:jc w:val="both"/>
        <w:rPr>
          <w:szCs w:val="24"/>
        </w:rPr>
      </w:pPr>
      <w:r>
        <w:rPr>
          <w:szCs w:val="24"/>
        </w:rPr>
        <w:t>- nőtt a 65 év feletti</w:t>
      </w:r>
      <w:r w:rsidR="007925C7">
        <w:rPr>
          <w:szCs w:val="24"/>
        </w:rPr>
        <w:t xml:space="preserve"> korcsoportokba tartozó lakosok aránya,</w:t>
      </w:r>
    </w:p>
    <w:p w14:paraId="0B0F499F" w14:textId="77777777" w:rsidR="007925C7" w:rsidRDefault="00FC01F1" w:rsidP="006F3473">
      <w:pPr>
        <w:jc w:val="both"/>
        <w:rPr>
          <w:szCs w:val="24"/>
        </w:rPr>
      </w:pPr>
      <w:r>
        <w:rPr>
          <w:szCs w:val="24"/>
        </w:rPr>
        <w:t>- csökkent a 18-59</w:t>
      </w:r>
      <w:r w:rsidR="007925C7">
        <w:rPr>
          <w:szCs w:val="24"/>
        </w:rPr>
        <w:t xml:space="preserve"> korcsoportokba tartozó lakosok aránya.</w:t>
      </w:r>
    </w:p>
    <w:p w14:paraId="6487FFB9" w14:textId="77777777" w:rsidR="007925C7" w:rsidRDefault="007925C7" w:rsidP="006F3473">
      <w:pPr>
        <w:jc w:val="both"/>
        <w:rPr>
          <w:szCs w:val="24"/>
        </w:rPr>
      </w:pPr>
    </w:p>
    <w:p w14:paraId="506A476E" w14:textId="77777777" w:rsidR="007925C7" w:rsidRPr="007D7E13" w:rsidRDefault="007925C7" w:rsidP="006F3473">
      <w:pPr>
        <w:jc w:val="both"/>
        <w:rPr>
          <w:szCs w:val="24"/>
        </w:rPr>
      </w:pPr>
      <w:r>
        <w:rPr>
          <w:szCs w:val="24"/>
        </w:rPr>
        <w:t>A korcsoportos megoszlás alapján megállapítható, hogy a település  lakosságán belül</w:t>
      </w:r>
      <w:r w:rsidR="007D7E13">
        <w:rPr>
          <w:szCs w:val="24"/>
        </w:rPr>
        <w:t xml:space="preserve"> </w:t>
      </w:r>
      <w:r w:rsidRPr="00372B5E">
        <w:t>nőtt az idősebb lakosok száma.</w:t>
      </w:r>
    </w:p>
    <w:p w14:paraId="18431E08" w14:textId="77777777" w:rsidR="00834A01" w:rsidRPr="007D7E13" w:rsidRDefault="00834A01" w:rsidP="006F3473">
      <w:pPr>
        <w:jc w:val="both"/>
        <w:rPr>
          <w:szCs w:val="24"/>
        </w:rPr>
      </w:pPr>
      <w:r w:rsidRPr="00372B5E">
        <w:rPr>
          <w:szCs w:val="24"/>
        </w:rPr>
        <w:t>A lakosság számának változása összességében</w:t>
      </w:r>
      <w:r w:rsidR="007D7E13">
        <w:rPr>
          <w:szCs w:val="24"/>
        </w:rPr>
        <w:t xml:space="preserve"> </w:t>
      </w:r>
      <w:r w:rsidRPr="00372B5E">
        <w:t>megfelel</w:t>
      </w:r>
      <w:r w:rsidR="007D7E13">
        <w:rPr>
          <w:szCs w:val="24"/>
        </w:rPr>
        <w:t xml:space="preserve"> </w:t>
      </w:r>
      <w:r>
        <w:t>a t</w:t>
      </w:r>
      <w:r w:rsidR="00372B5E">
        <w:t>érségben tapasztalható népesség</w:t>
      </w:r>
      <w:r>
        <w:t>szám változásnak.</w:t>
      </w:r>
    </w:p>
    <w:p w14:paraId="61E3CEEE" w14:textId="77777777" w:rsidR="00834A01" w:rsidRDefault="00834A01" w:rsidP="006F3473">
      <w:pPr>
        <w:jc w:val="both"/>
      </w:pPr>
    </w:p>
    <w:p w14:paraId="7B8658DF" w14:textId="77777777" w:rsidR="00834A01" w:rsidRPr="00430B8E" w:rsidRDefault="00834A01" w:rsidP="00834A01">
      <w:pPr>
        <w:jc w:val="both"/>
        <w:rPr>
          <w:u w:val="single"/>
        </w:rPr>
      </w:pPr>
      <w:r w:rsidRPr="00430B8E">
        <w:rPr>
          <w:u w:val="single"/>
        </w:rPr>
        <w:t xml:space="preserve">A gazdasági </w:t>
      </w:r>
      <w:r>
        <w:rPr>
          <w:u w:val="single"/>
        </w:rPr>
        <w:t>potenciál</w:t>
      </w:r>
      <w:r w:rsidRPr="00430B8E">
        <w:rPr>
          <w:u w:val="single"/>
        </w:rPr>
        <w:t xml:space="preserve"> (</w:t>
      </w:r>
      <w:r w:rsidR="001C0D5E" w:rsidRPr="00430B8E">
        <w:rPr>
          <w:u w:val="single"/>
        </w:rPr>
        <w:t xml:space="preserve">vállalkozók </w:t>
      </w:r>
      <w:r w:rsidR="001C0D5E">
        <w:rPr>
          <w:u w:val="single"/>
        </w:rPr>
        <w:t xml:space="preserve">és a </w:t>
      </w:r>
      <w:r w:rsidRPr="00430B8E">
        <w:rPr>
          <w:u w:val="single"/>
        </w:rPr>
        <w:t xml:space="preserve"> munkavállalók)</w:t>
      </w:r>
    </w:p>
    <w:p w14:paraId="6C0C7019" w14:textId="77777777" w:rsidR="00834A01" w:rsidRDefault="00834A01" w:rsidP="006F3473">
      <w:pPr>
        <w:jc w:val="both"/>
      </w:pPr>
    </w:p>
    <w:p w14:paraId="3435707C" w14:textId="77777777" w:rsidR="00834A01" w:rsidRDefault="00834A01" w:rsidP="006F3473">
      <w:pPr>
        <w:jc w:val="both"/>
        <w:rPr>
          <w:szCs w:val="24"/>
        </w:rPr>
      </w:pPr>
      <w:r>
        <w:rPr>
          <w:szCs w:val="24"/>
        </w:rPr>
        <w:t xml:space="preserve">A település gazdasági erejét a helyi vállalkozások, illetve idegen vállalkozások helyi telephelyei mutatják. </w:t>
      </w:r>
    </w:p>
    <w:p w14:paraId="01291334" w14:textId="77777777" w:rsidR="007925C7" w:rsidRPr="001A45C5" w:rsidRDefault="007925C7" w:rsidP="006F3473">
      <w:pPr>
        <w:jc w:val="both"/>
        <w:rPr>
          <w:color w:val="FF0000"/>
          <w:szCs w:val="24"/>
        </w:rPr>
      </w:pPr>
    </w:p>
    <w:p w14:paraId="1FD25050" w14:textId="77777777" w:rsidR="007D7E13" w:rsidRDefault="001A45C5" w:rsidP="001A45C5">
      <w:pPr>
        <w:jc w:val="both"/>
        <w:rPr>
          <w:bCs/>
          <w:szCs w:val="24"/>
        </w:rPr>
      </w:pPr>
      <w:r w:rsidRPr="001053F9">
        <w:rPr>
          <w:bCs/>
          <w:szCs w:val="24"/>
        </w:rPr>
        <w:t xml:space="preserve">A községben munkavállalási lehetőséget biztosítanak a helyben működő nagyobb vállalkozások, így a Stadler-Voszk Kft. (lépcsőgyártás), Nutrikon Kft., Plantako Kft.  (növényvédőszer gyártás, raktározás, forgalmazás), Dominó Kft. (papírdoboz gyártás), Yuva Kft. (szörp gyártás), valamint községünkben több egyéni vállalkozás és több kisebb vállalkozás – köztük asztalosipari, szabás-varrás, gépjármű szerelő, fakitermelő, családi gazdálkodás - biztosítja a helyi lakosság munkahely ellátottságát, illetve helyi lakosok többsége dolgozik az önkormányzatnál, valamint az iskola és óvoda alkalmazásában. </w:t>
      </w:r>
    </w:p>
    <w:p w14:paraId="625FDD29" w14:textId="77777777" w:rsidR="007D7E13" w:rsidRDefault="007D7E13" w:rsidP="001A45C5">
      <w:pPr>
        <w:jc w:val="both"/>
        <w:rPr>
          <w:bCs/>
          <w:szCs w:val="24"/>
        </w:rPr>
      </w:pPr>
    </w:p>
    <w:p w14:paraId="12B459E8" w14:textId="77777777" w:rsidR="001A45C5" w:rsidRPr="001053F9" w:rsidRDefault="001A45C5" w:rsidP="001A45C5">
      <w:pPr>
        <w:jc w:val="both"/>
        <w:rPr>
          <w:bCs/>
          <w:szCs w:val="24"/>
        </w:rPr>
      </w:pPr>
      <w:r w:rsidRPr="001053F9">
        <w:rPr>
          <w:bCs/>
          <w:szCs w:val="24"/>
        </w:rPr>
        <w:t>A helyi élelmiszerüzletekben, illetve a Takarékszövetkezetnél és a helyi Posta Hivatalnál is helybeli lakosokat alkalmaznak.</w:t>
      </w:r>
    </w:p>
    <w:p w14:paraId="2BE9D992" w14:textId="77777777" w:rsidR="001A45C5" w:rsidRDefault="001A45C5" w:rsidP="006F3473">
      <w:pPr>
        <w:jc w:val="both"/>
        <w:rPr>
          <w:szCs w:val="24"/>
        </w:rPr>
      </w:pPr>
    </w:p>
    <w:p w14:paraId="454C8A09" w14:textId="77777777" w:rsidR="007D7E13" w:rsidRDefault="007D7E13" w:rsidP="006F3473">
      <w:pPr>
        <w:jc w:val="both"/>
        <w:rPr>
          <w:szCs w:val="24"/>
        </w:rPr>
      </w:pPr>
    </w:p>
    <w:p w14:paraId="24584680" w14:textId="77777777" w:rsidR="001A45C5" w:rsidRDefault="001A45C5" w:rsidP="006F3473">
      <w:pPr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1276"/>
        <w:gridCol w:w="1134"/>
        <w:gridCol w:w="1134"/>
        <w:gridCol w:w="1275"/>
        <w:gridCol w:w="1234"/>
      </w:tblGrid>
      <w:tr w:rsidR="001053F9" w:rsidRPr="001053F9" w14:paraId="763B50D8" w14:textId="77777777" w:rsidTr="00834A01">
        <w:tc>
          <w:tcPr>
            <w:tcW w:w="3227" w:type="dxa"/>
          </w:tcPr>
          <w:p w14:paraId="69955E0F" w14:textId="77777777" w:rsidR="00834A01" w:rsidRPr="001053F9" w:rsidRDefault="00834A01" w:rsidP="00834A01">
            <w:pPr>
              <w:jc w:val="both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lastRenderedPageBreak/>
              <w:t>Megnevezés</w:t>
            </w:r>
          </w:p>
        </w:tc>
        <w:tc>
          <w:tcPr>
            <w:tcW w:w="1276" w:type="dxa"/>
          </w:tcPr>
          <w:p w14:paraId="2246632E" w14:textId="77777777" w:rsidR="00834A01" w:rsidRPr="001053F9" w:rsidRDefault="00834A01" w:rsidP="004E76AE">
            <w:pPr>
              <w:jc w:val="center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t>2015.</w:t>
            </w:r>
          </w:p>
        </w:tc>
        <w:tc>
          <w:tcPr>
            <w:tcW w:w="1134" w:type="dxa"/>
          </w:tcPr>
          <w:p w14:paraId="0157AD9D" w14:textId="77777777" w:rsidR="00834A01" w:rsidRPr="001053F9" w:rsidRDefault="00834A01" w:rsidP="004E76AE">
            <w:pPr>
              <w:jc w:val="center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t>2016.</w:t>
            </w:r>
          </w:p>
        </w:tc>
        <w:tc>
          <w:tcPr>
            <w:tcW w:w="1134" w:type="dxa"/>
          </w:tcPr>
          <w:p w14:paraId="1BAC019B" w14:textId="77777777" w:rsidR="00834A01" w:rsidRPr="001053F9" w:rsidRDefault="00834A01" w:rsidP="004E76AE">
            <w:pPr>
              <w:jc w:val="center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t>2017.</w:t>
            </w:r>
          </w:p>
        </w:tc>
        <w:tc>
          <w:tcPr>
            <w:tcW w:w="1275" w:type="dxa"/>
          </w:tcPr>
          <w:p w14:paraId="30C6592C" w14:textId="77777777" w:rsidR="00834A01" w:rsidRPr="001053F9" w:rsidRDefault="00834A01" w:rsidP="004E76AE">
            <w:pPr>
              <w:jc w:val="center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t>2018.</w:t>
            </w:r>
          </w:p>
        </w:tc>
        <w:tc>
          <w:tcPr>
            <w:tcW w:w="1234" w:type="dxa"/>
          </w:tcPr>
          <w:p w14:paraId="4457C55D" w14:textId="77777777" w:rsidR="00834A01" w:rsidRPr="001053F9" w:rsidRDefault="00834A01" w:rsidP="004E76AE">
            <w:pPr>
              <w:jc w:val="center"/>
              <w:rPr>
                <w:b/>
                <w:i/>
                <w:szCs w:val="24"/>
              </w:rPr>
            </w:pPr>
            <w:r w:rsidRPr="001053F9">
              <w:rPr>
                <w:b/>
                <w:i/>
                <w:szCs w:val="24"/>
              </w:rPr>
              <w:t>2019.</w:t>
            </w:r>
          </w:p>
        </w:tc>
      </w:tr>
      <w:tr w:rsidR="001053F9" w:rsidRPr="001053F9" w14:paraId="57103863" w14:textId="77777777" w:rsidTr="00ED0A3D">
        <w:tc>
          <w:tcPr>
            <w:tcW w:w="3227" w:type="dxa"/>
          </w:tcPr>
          <w:p w14:paraId="5C995EB6" w14:textId="77777777" w:rsidR="00834A01" w:rsidRPr="001053F9" w:rsidRDefault="00834A01" w:rsidP="00834A01">
            <w:pPr>
              <w:jc w:val="both"/>
              <w:rPr>
                <w:szCs w:val="24"/>
              </w:rPr>
            </w:pPr>
            <w:r w:rsidRPr="001053F9">
              <w:rPr>
                <w:szCs w:val="24"/>
              </w:rPr>
              <w:t>A helyi vállalkozások száma az adott év január 1. napján</w:t>
            </w:r>
          </w:p>
        </w:tc>
        <w:tc>
          <w:tcPr>
            <w:tcW w:w="1276" w:type="dxa"/>
            <w:vAlign w:val="center"/>
          </w:tcPr>
          <w:p w14:paraId="02D349DB" w14:textId="77777777" w:rsidR="00834A01" w:rsidRPr="001053F9" w:rsidRDefault="004E76AE" w:rsidP="00ED0A3D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157</w:t>
            </w:r>
          </w:p>
        </w:tc>
        <w:tc>
          <w:tcPr>
            <w:tcW w:w="1134" w:type="dxa"/>
            <w:vAlign w:val="center"/>
          </w:tcPr>
          <w:p w14:paraId="7EC512F3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14:paraId="6974DD8D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166</w:t>
            </w:r>
          </w:p>
        </w:tc>
        <w:tc>
          <w:tcPr>
            <w:tcW w:w="1275" w:type="dxa"/>
            <w:vAlign w:val="center"/>
          </w:tcPr>
          <w:p w14:paraId="436462EF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190</w:t>
            </w:r>
          </w:p>
        </w:tc>
        <w:tc>
          <w:tcPr>
            <w:tcW w:w="1234" w:type="dxa"/>
            <w:vAlign w:val="center"/>
          </w:tcPr>
          <w:p w14:paraId="7D343633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198</w:t>
            </w:r>
          </w:p>
        </w:tc>
      </w:tr>
      <w:tr w:rsidR="001053F9" w:rsidRPr="001053F9" w14:paraId="5801C462" w14:textId="77777777" w:rsidTr="00ED0A3D">
        <w:tc>
          <w:tcPr>
            <w:tcW w:w="3227" w:type="dxa"/>
          </w:tcPr>
          <w:p w14:paraId="24502388" w14:textId="77777777" w:rsidR="00834A01" w:rsidRPr="001053F9" w:rsidRDefault="00834A01" w:rsidP="00834A01">
            <w:pPr>
              <w:jc w:val="both"/>
              <w:rPr>
                <w:szCs w:val="24"/>
              </w:rPr>
            </w:pPr>
            <w:r w:rsidRPr="001053F9">
              <w:rPr>
                <w:szCs w:val="24"/>
              </w:rPr>
              <w:t>A vállalkozások által befizetett helyi iparűzési adó ezer forintban</w:t>
            </w:r>
          </w:p>
        </w:tc>
        <w:tc>
          <w:tcPr>
            <w:tcW w:w="1276" w:type="dxa"/>
            <w:vAlign w:val="center"/>
          </w:tcPr>
          <w:p w14:paraId="316FCBA9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55 702</w:t>
            </w:r>
          </w:p>
        </w:tc>
        <w:tc>
          <w:tcPr>
            <w:tcW w:w="1134" w:type="dxa"/>
            <w:vAlign w:val="center"/>
          </w:tcPr>
          <w:p w14:paraId="28E4CF2A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41 352</w:t>
            </w:r>
          </w:p>
        </w:tc>
        <w:tc>
          <w:tcPr>
            <w:tcW w:w="1134" w:type="dxa"/>
            <w:vAlign w:val="center"/>
          </w:tcPr>
          <w:p w14:paraId="6CEC3DA5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41 534</w:t>
            </w:r>
          </w:p>
        </w:tc>
        <w:tc>
          <w:tcPr>
            <w:tcW w:w="1275" w:type="dxa"/>
            <w:vAlign w:val="center"/>
          </w:tcPr>
          <w:p w14:paraId="3E05D668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47 487</w:t>
            </w:r>
          </w:p>
        </w:tc>
        <w:tc>
          <w:tcPr>
            <w:tcW w:w="1234" w:type="dxa"/>
            <w:vAlign w:val="center"/>
          </w:tcPr>
          <w:p w14:paraId="00FF2A2E" w14:textId="77777777" w:rsidR="00834A01" w:rsidRPr="001053F9" w:rsidRDefault="004E76AE" w:rsidP="004E76AE">
            <w:pPr>
              <w:jc w:val="center"/>
              <w:rPr>
                <w:szCs w:val="24"/>
              </w:rPr>
            </w:pPr>
            <w:r w:rsidRPr="001053F9">
              <w:rPr>
                <w:szCs w:val="24"/>
              </w:rPr>
              <w:t>55 469</w:t>
            </w:r>
          </w:p>
        </w:tc>
      </w:tr>
    </w:tbl>
    <w:p w14:paraId="56D7BABE" w14:textId="77777777" w:rsidR="007925C7" w:rsidRDefault="007925C7" w:rsidP="006F3473">
      <w:pPr>
        <w:jc w:val="both"/>
        <w:rPr>
          <w:szCs w:val="24"/>
        </w:rPr>
      </w:pPr>
    </w:p>
    <w:p w14:paraId="2D23F9D8" w14:textId="77777777" w:rsidR="001C0D5E" w:rsidRPr="001053F9" w:rsidRDefault="001C0D5E" w:rsidP="001C0D5E">
      <w:pPr>
        <w:jc w:val="both"/>
        <w:rPr>
          <w:szCs w:val="24"/>
        </w:rPr>
      </w:pPr>
      <w:r w:rsidRPr="001053F9">
        <w:rPr>
          <w:szCs w:val="24"/>
        </w:rPr>
        <w:t>A helyi vállalkozások száma 2015. január 1-től 2019. január 1-ig</w:t>
      </w:r>
      <w:r w:rsidRPr="001053F9">
        <w:t xml:space="preserve">összességében </w:t>
      </w:r>
      <w:r w:rsidR="00ED0A3D" w:rsidRPr="001053F9">
        <w:t>26</w:t>
      </w:r>
      <w:r w:rsidRPr="001053F9">
        <w:t xml:space="preserve"> %-ot meghaladóan növekedett.</w:t>
      </w:r>
    </w:p>
    <w:p w14:paraId="58349FBF" w14:textId="77777777" w:rsidR="007925C7" w:rsidRPr="001053F9" w:rsidRDefault="007925C7" w:rsidP="006F3473">
      <w:pPr>
        <w:jc w:val="both"/>
        <w:rPr>
          <w:szCs w:val="24"/>
        </w:rPr>
      </w:pPr>
    </w:p>
    <w:p w14:paraId="75E138C7" w14:textId="77777777" w:rsidR="007925C7" w:rsidRPr="001053F9" w:rsidRDefault="001C0D5E" w:rsidP="006F3473">
      <w:pPr>
        <w:jc w:val="both"/>
        <w:rPr>
          <w:szCs w:val="24"/>
        </w:rPr>
      </w:pPr>
      <w:r w:rsidRPr="001053F9">
        <w:rPr>
          <w:szCs w:val="24"/>
        </w:rPr>
        <w:t xml:space="preserve">A helyi vállalkozások számával kapcsolatos észrevétel: </w:t>
      </w:r>
      <w:r w:rsidR="00ED0A3D" w:rsidRPr="001053F9">
        <w:rPr>
          <w:szCs w:val="24"/>
        </w:rPr>
        <w:t>Szembetűnő a 2019-es évig új bejelentkezést benyújtó vállalkozásoknál, hogy jelentősen emelkedett az egyéni vállalkozók száma.</w:t>
      </w:r>
    </w:p>
    <w:p w14:paraId="5C4C14B1" w14:textId="77777777" w:rsidR="007925C7" w:rsidRPr="001053F9" w:rsidRDefault="007925C7" w:rsidP="006F3473">
      <w:pPr>
        <w:jc w:val="both"/>
        <w:rPr>
          <w:szCs w:val="24"/>
        </w:rPr>
      </w:pPr>
    </w:p>
    <w:p w14:paraId="6DC2A171" w14:textId="77777777" w:rsidR="001C0D5E" w:rsidRPr="001053F9" w:rsidRDefault="001C0D5E" w:rsidP="006F3473">
      <w:pPr>
        <w:jc w:val="both"/>
      </w:pPr>
      <w:r w:rsidRPr="001053F9">
        <w:rPr>
          <w:szCs w:val="24"/>
        </w:rPr>
        <w:t xml:space="preserve">A helyi vállalkozások által befizetett helyi iparűzési adó volumene 2015. évhez képest a 2018. évben </w:t>
      </w:r>
      <w:r w:rsidR="00D652CC" w:rsidRPr="001053F9">
        <w:rPr>
          <w:szCs w:val="24"/>
        </w:rPr>
        <w:t>15</w:t>
      </w:r>
      <w:r w:rsidRPr="001053F9">
        <w:rPr>
          <w:szCs w:val="24"/>
        </w:rPr>
        <w:t xml:space="preserve"> %-kal  </w:t>
      </w:r>
      <w:r w:rsidRPr="001053F9">
        <w:t xml:space="preserve">csökkent, melynek oka, hogy </w:t>
      </w:r>
      <w:r w:rsidR="00E81383" w:rsidRPr="001053F9">
        <w:t>több vállalkozás adóköteles adóalapja csökkent. Egyes vállalkozások megszűntek településünkön vagy áthelyezték székhelyüket.</w:t>
      </w:r>
    </w:p>
    <w:p w14:paraId="5EB84F67" w14:textId="77777777" w:rsidR="001C0D5E" w:rsidRDefault="001C0D5E" w:rsidP="006F3473">
      <w:pPr>
        <w:jc w:val="both"/>
      </w:pPr>
    </w:p>
    <w:p w14:paraId="5FCB1D39" w14:textId="77777777" w:rsidR="001C0D5E" w:rsidRPr="00372B5E" w:rsidRDefault="001C0D5E" w:rsidP="001C0D5E">
      <w:pPr>
        <w:jc w:val="both"/>
      </w:pPr>
      <w:r>
        <w:t>A helyi vállalkozások által foglalkoztatott helyi munkaerő száma a vizsgált időszakban összességében</w:t>
      </w:r>
      <w:r w:rsidR="007D7E13">
        <w:t xml:space="preserve"> </w:t>
      </w:r>
      <w:r w:rsidRPr="00372B5E">
        <w:t>nőtt.</w:t>
      </w:r>
    </w:p>
    <w:p w14:paraId="0E2D08C0" w14:textId="77777777" w:rsidR="001C0D5E" w:rsidRDefault="001C0D5E" w:rsidP="001C0D5E">
      <w:pPr>
        <w:jc w:val="both"/>
      </w:pPr>
    </w:p>
    <w:p w14:paraId="70B55695" w14:textId="77777777" w:rsidR="001C0D5E" w:rsidRDefault="001C0D5E" w:rsidP="001C0D5E">
      <w:pPr>
        <w:jc w:val="both"/>
      </w:pPr>
    </w:p>
    <w:p w14:paraId="77C7921A" w14:textId="77777777" w:rsidR="001C0D5E" w:rsidRDefault="00372B5E" w:rsidP="001C0D5E">
      <w:pPr>
        <w:jc w:val="both"/>
        <w:rPr>
          <w:szCs w:val="24"/>
        </w:rPr>
      </w:pPr>
      <w:r>
        <w:rPr>
          <w:szCs w:val="24"/>
        </w:rPr>
        <w:t>A település munkanélküli lako</w:t>
      </w:r>
      <w:r w:rsidR="001C0D5E">
        <w:rPr>
          <w:szCs w:val="24"/>
        </w:rPr>
        <w:t>sainak adatai az elmúlt 5 év adatai alapján:</w:t>
      </w:r>
    </w:p>
    <w:p w14:paraId="3E3CF8F0" w14:textId="77777777" w:rsidR="001C0D5E" w:rsidRDefault="001C0D5E" w:rsidP="001C0D5E">
      <w:pPr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85"/>
        <w:gridCol w:w="1481"/>
        <w:gridCol w:w="1480"/>
        <w:gridCol w:w="1480"/>
        <w:gridCol w:w="1481"/>
        <w:gridCol w:w="1481"/>
      </w:tblGrid>
      <w:tr w:rsidR="001C0D5E" w:rsidRPr="00372B5E" w14:paraId="029092A5" w14:textId="77777777" w:rsidTr="001C0D5E">
        <w:tc>
          <w:tcPr>
            <w:tcW w:w="1885" w:type="dxa"/>
          </w:tcPr>
          <w:p w14:paraId="4426F504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Megnevezés</w:t>
            </w:r>
          </w:p>
        </w:tc>
        <w:tc>
          <w:tcPr>
            <w:tcW w:w="1481" w:type="dxa"/>
          </w:tcPr>
          <w:p w14:paraId="25926E86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2015. 01.01.</w:t>
            </w:r>
          </w:p>
        </w:tc>
        <w:tc>
          <w:tcPr>
            <w:tcW w:w="1480" w:type="dxa"/>
          </w:tcPr>
          <w:p w14:paraId="7DA6DCDF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2016. 01.01.</w:t>
            </w:r>
          </w:p>
        </w:tc>
        <w:tc>
          <w:tcPr>
            <w:tcW w:w="1480" w:type="dxa"/>
          </w:tcPr>
          <w:p w14:paraId="0574612F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2017. 01.01.</w:t>
            </w:r>
          </w:p>
        </w:tc>
        <w:tc>
          <w:tcPr>
            <w:tcW w:w="1481" w:type="dxa"/>
          </w:tcPr>
          <w:p w14:paraId="5CC0F973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2018. 01.01.</w:t>
            </w:r>
          </w:p>
        </w:tc>
        <w:tc>
          <w:tcPr>
            <w:tcW w:w="1481" w:type="dxa"/>
          </w:tcPr>
          <w:p w14:paraId="722EA583" w14:textId="77777777" w:rsidR="001C0D5E" w:rsidRPr="00372B5E" w:rsidRDefault="001C0D5E" w:rsidP="009216C2">
            <w:pPr>
              <w:jc w:val="both"/>
              <w:rPr>
                <w:b/>
                <w:i/>
                <w:szCs w:val="24"/>
              </w:rPr>
            </w:pPr>
            <w:r w:rsidRPr="00372B5E">
              <w:rPr>
                <w:b/>
                <w:i/>
                <w:szCs w:val="24"/>
              </w:rPr>
              <w:t>2019. 01.01.</w:t>
            </w:r>
          </w:p>
        </w:tc>
      </w:tr>
      <w:tr w:rsidR="001C0D5E" w14:paraId="74116104" w14:textId="77777777" w:rsidTr="001C0D5E">
        <w:tc>
          <w:tcPr>
            <w:tcW w:w="1885" w:type="dxa"/>
          </w:tcPr>
          <w:p w14:paraId="7F5687BF" w14:textId="77777777" w:rsidR="001C0D5E" w:rsidRPr="00372B5E" w:rsidRDefault="001C0D5E" w:rsidP="009216C2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az aktív korú népesség száma</w:t>
            </w:r>
          </w:p>
        </w:tc>
        <w:tc>
          <w:tcPr>
            <w:tcW w:w="1481" w:type="dxa"/>
          </w:tcPr>
          <w:p w14:paraId="35A2B95A" w14:textId="77777777" w:rsidR="001C0D5E" w:rsidRDefault="00522DB3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1422</w:t>
            </w:r>
          </w:p>
        </w:tc>
        <w:tc>
          <w:tcPr>
            <w:tcW w:w="1480" w:type="dxa"/>
          </w:tcPr>
          <w:p w14:paraId="3EAD9221" w14:textId="77777777" w:rsidR="001C0D5E" w:rsidRDefault="00522DB3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1411</w:t>
            </w:r>
          </w:p>
        </w:tc>
        <w:tc>
          <w:tcPr>
            <w:tcW w:w="1480" w:type="dxa"/>
          </w:tcPr>
          <w:p w14:paraId="23CBCD10" w14:textId="77777777" w:rsidR="001C0D5E" w:rsidRDefault="00464A5D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1347</w:t>
            </w:r>
          </w:p>
        </w:tc>
        <w:tc>
          <w:tcPr>
            <w:tcW w:w="1481" w:type="dxa"/>
          </w:tcPr>
          <w:p w14:paraId="5C86A6D1" w14:textId="77777777" w:rsidR="001C0D5E" w:rsidRDefault="00464A5D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1329</w:t>
            </w:r>
          </w:p>
        </w:tc>
        <w:tc>
          <w:tcPr>
            <w:tcW w:w="1481" w:type="dxa"/>
          </w:tcPr>
          <w:p w14:paraId="34BA8F1F" w14:textId="77777777" w:rsidR="001C0D5E" w:rsidRDefault="00464A5D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1330</w:t>
            </w:r>
          </w:p>
        </w:tc>
      </w:tr>
      <w:tr w:rsidR="001C0D5E" w14:paraId="2F6B12E3" w14:textId="77777777" w:rsidTr="001C0D5E">
        <w:tc>
          <w:tcPr>
            <w:tcW w:w="1885" w:type="dxa"/>
          </w:tcPr>
          <w:p w14:paraId="59C3BE9A" w14:textId="77777777" w:rsidR="001C0D5E" w:rsidRPr="00372B5E" w:rsidRDefault="00372B5E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 </w:t>
            </w:r>
            <w:r w:rsidR="001C0D5E" w:rsidRPr="00372B5E">
              <w:rPr>
                <w:szCs w:val="24"/>
              </w:rPr>
              <w:t>regisztrált munkanélküliek száma</w:t>
            </w:r>
          </w:p>
        </w:tc>
        <w:tc>
          <w:tcPr>
            <w:tcW w:w="1481" w:type="dxa"/>
          </w:tcPr>
          <w:p w14:paraId="4574065E" w14:textId="77777777" w:rsidR="001C0D5E" w:rsidRDefault="00522DB3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480" w:type="dxa"/>
          </w:tcPr>
          <w:p w14:paraId="0F25179F" w14:textId="77777777" w:rsidR="001C0D5E" w:rsidRDefault="00522DB3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480" w:type="dxa"/>
          </w:tcPr>
          <w:p w14:paraId="1D07EF94" w14:textId="77777777" w:rsidR="001C0D5E" w:rsidRDefault="00464A5D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81" w:type="dxa"/>
          </w:tcPr>
          <w:p w14:paraId="547EB8D0" w14:textId="77777777" w:rsidR="001C0D5E" w:rsidRDefault="00464A5D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481" w:type="dxa"/>
          </w:tcPr>
          <w:p w14:paraId="1C84D84F" w14:textId="77777777" w:rsidR="001C0D5E" w:rsidRDefault="0047228C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</w:tr>
      <w:tr w:rsidR="001C0D5E" w14:paraId="59D21A9C" w14:textId="77777777" w:rsidTr="001C0D5E">
        <w:tc>
          <w:tcPr>
            <w:tcW w:w="1885" w:type="dxa"/>
          </w:tcPr>
          <w:p w14:paraId="39C04D2E" w14:textId="77777777" w:rsidR="00372B5E" w:rsidRDefault="001C0D5E" w:rsidP="009216C2">
            <w:pPr>
              <w:jc w:val="both"/>
              <w:rPr>
                <w:szCs w:val="24"/>
              </w:rPr>
            </w:pPr>
            <w:r w:rsidRPr="00372B5E">
              <w:rPr>
                <w:szCs w:val="24"/>
              </w:rPr>
              <w:t>a munka</w:t>
            </w:r>
            <w:r w:rsidR="00372B5E">
              <w:rPr>
                <w:szCs w:val="24"/>
              </w:rPr>
              <w:t>-</w:t>
            </w:r>
          </w:p>
          <w:p w14:paraId="215DB8D3" w14:textId="77777777" w:rsidR="00372B5E" w:rsidRDefault="00372B5E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nélkü</w:t>
            </w:r>
            <w:r w:rsidR="001C0D5E" w:rsidRPr="00372B5E">
              <w:rPr>
                <w:szCs w:val="24"/>
              </w:rPr>
              <w:t xml:space="preserve">liek aránya az aktív a </w:t>
            </w:r>
          </w:p>
          <w:p w14:paraId="23884BB3" w14:textId="77777777" w:rsidR="001C0D5E" w:rsidRPr="00372B5E" w:rsidRDefault="00372B5E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lakos</w:t>
            </w:r>
            <w:r w:rsidR="001C0D5E" w:rsidRPr="00372B5E">
              <w:rPr>
                <w:szCs w:val="24"/>
              </w:rPr>
              <w:t>sághoz képest</w:t>
            </w:r>
          </w:p>
        </w:tc>
        <w:tc>
          <w:tcPr>
            <w:tcW w:w="1481" w:type="dxa"/>
          </w:tcPr>
          <w:p w14:paraId="3ECCCBB9" w14:textId="77777777" w:rsidR="001C0D5E" w:rsidRDefault="001972AF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4,6 %</w:t>
            </w:r>
          </w:p>
        </w:tc>
        <w:tc>
          <w:tcPr>
            <w:tcW w:w="1480" w:type="dxa"/>
          </w:tcPr>
          <w:p w14:paraId="51B04CCD" w14:textId="77777777" w:rsidR="001C0D5E" w:rsidRDefault="001972AF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4,10 %</w:t>
            </w:r>
          </w:p>
        </w:tc>
        <w:tc>
          <w:tcPr>
            <w:tcW w:w="1480" w:type="dxa"/>
          </w:tcPr>
          <w:p w14:paraId="737F3115" w14:textId="77777777" w:rsidR="001C0D5E" w:rsidRDefault="001972AF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3,5 %</w:t>
            </w:r>
          </w:p>
        </w:tc>
        <w:tc>
          <w:tcPr>
            <w:tcW w:w="1481" w:type="dxa"/>
          </w:tcPr>
          <w:p w14:paraId="718ADFF2" w14:textId="77777777" w:rsidR="001C0D5E" w:rsidRDefault="001972AF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4,9 %</w:t>
            </w:r>
          </w:p>
        </w:tc>
        <w:tc>
          <w:tcPr>
            <w:tcW w:w="1481" w:type="dxa"/>
          </w:tcPr>
          <w:p w14:paraId="77BE47B6" w14:textId="77777777" w:rsidR="001C0D5E" w:rsidRDefault="001972AF" w:rsidP="009216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4,4 %</w:t>
            </w:r>
          </w:p>
        </w:tc>
      </w:tr>
    </w:tbl>
    <w:p w14:paraId="6C53B87F" w14:textId="77777777" w:rsidR="001C0D5E" w:rsidRDefault="001C0D5E" w:rsidP="001C0D5E">
      <w:pPr>
        <w:jc w:val="both"/>
        <w:rPr>
          <w:b/>
          <w:szCs w:val="24"/>
        </w:rPr>
      </w:pPr>
    </w:p>
    <w:p w14:paraId="62D9DA91" w14:textId="77777777" w:rsidR="009216C2" w:rsidRPr="007D7E13" w:rsidRDefault="009216C2" w:rsidP="009216C2">
      <w:pPr>
        <w:jc w:val="both"/>
        <w:rPr>
          <w:szCs w:val="24"/>
        </w:rPr>
      </w:pPr>
      <w:r w:rsidRPr="009216C2">
        <w:rPr>
          <w:szCs w:val="24"/>
        </w:rPr>
        <w:t>A munka</w:t>
      </w:r>
      <w:r>
        <w:rPr>
          <w:szCs w:val="24"/>
        </w:rPr>
        <w:t>nélküliek aktív lakosságszámhoz viszonyított aránya</w:t>
      </w:r>
      <w:r w:rsidR="007D7E13">
        <w:rPr>
          <w:szCs w:val="24"/>
        </w:rPr>
        <w:t xml:space="preserve"> </w:t>
      </w:r>
      <w:r w:rsidRPr="00372B5E">
        <w:t>csökkent.</w:t>
      </w:r>
    </w:p>
    <w:p w14:paraId="5AA2E562" w14:textId="77777777" w:rsidR="009216C2" w:rsidRDefault="009216C2" w:rsidP="001C0D5E">
      <w:pPr>
        <w:jc w:val="both"/>
        <w:rPr>
          <w:szCs w:val="24"/>
        </w:rPr>
      </w:pPr>
    </w:p>
    <w:p w14:paraId="3646D258" w14:textId="77777777" w:rsidR="009216C2" w:rsidRDefault="009216C2" w:rsidP="001C0D5E">
      <w:pPr>
        <w:jc w:val="both"/>
        <w:rPr>
          <w:szCs w:val="24"/>
        </w:rPr>
      </w:pPr>
      <w:r>
        <w:rPr>
          <w:szCs w:val="24"/>
        </w:rPr>
        <w:t>A munkanélküliséggel kapcsolatos megállapítások:</w:t>
      </w:r>
    </w:p>
    <w:p w14:paraId="56004977" w14:textId="77777777" w:rsidR="00522DB3" w:rsidRPr="001053F9" w:rsidRDefault="00522DB3" w:rsidP="00522DB3">
      <w:pPr>
        <w:jc w:val="both"/>
        <w:rPr>
          <w:szCs w:val="24"/>
        </w:rPr>
      </w:pPr>
      <w:r w:rsidRPr="001053F9">
        <w:rPr>
          <w:szCs w:val="24"/>
        </w:rPr>
        <w:t>A közmunkaprogramok indítása, mely általában    egy év időtartamúak, nemcsak értékteremtést nyújt a község számára, hanem lehetőséget a szociális helyzet javulására – még ha rövid ideig is - javulhat a közfoglalkoztatottak mentális állapota, jobban visszavezethetők az elsődleges munkaerőpiacra. A község nem tartozik a hátrányos települések közé.</w:t>
      </w:r>
    </w:p>
    <w:p w14:paraId="640F4FB7" w14:textId="77777777" w:rsidR="00522DB3" w:rsidRPr="001053F9" w:rsidRDefault="00522DB3" w:rsidP="00522DB3">
      <w:pPr>
        <w:jc w:val="both"/>
        <w:rPr>
          <w:bCs/>
          <w:szCs w:val="24"/>
        </w:rPr>
      </w:pPr>
      <w:r w:rsidRPr="001053F9">
        <w:rPr>
          <w:bCs/>
          <w:szCs w:val="24"/>
        </w:rPr>
        <w:t xml:space="preserve">Cél a további közmunkaprogramok figyelemmel kísérése, pályázatok benyújtása, minél több személy visszavezetése az elsődleges munkaerőpiacra, illetve minél több képzési lehetőség kihasználása a további elhelyezkedés céljából. </w:t>
      </w:r>
    </w:p>
    <w:p w14:paraId="3A72187E" w14:textId="77777777" w:rsidR="00522DB3" w:rsidRPr="001053F9" w:rsidRDefault="00522DB3" w:rsidP="00522DB3">
      <w:pPr>
        <w:jc w:val="both"/>
        <w:rPr>
          <w:bCs/>
          <w:szCs w:val="24"/>
        </w:rPr>
      </w:pPr>
    </w:p>
    <w:p w14:paraId="46225AA9" w14:textId="77777777" w:rsidR="00277F62" w:rsidRDefault="00277F62" w:rsidP="001C0D5E">
      <w:pPr>
        <w:jc w:val="both"/>
        <w:rPr>
          <w:szCs w:val="24"/>
        </w:rPr>
      </w:pPr>
    </w:p>
    <w:p w14:paraId="2EFCEAC6" w14:textId="77777777" w:rsidR="007D7E13" w:rsidRDefault="007D7E13" w:rsidP="001C0D5E">
      <w:pPr>
        <w:jc w:val="both"/>
        <w:rPr>
          <w:szCs w:val="24"/>
        </w:rPr>
      </w:pPr>
    </w:p>
    <w:p w14:paraId="37C77E8E" w14:textId="77777777" w:rsidR="007D7E13" w:rsidRDefault="007D7E13" w:rsidP="001C0D5E">
      <w:pPr>
        <w:jc w:val="both"/>
        <w:rPr>
          <w:szCs w:val="24"/>
        </w:rPr>
      </w:pPr>
    </w:p>
    <w:p w14:paraId="7B4ED224" w14:textId="77777777" w:rsidR="007D7E13" w:rsidRDefault="007D7E13" w:rsidP="001C0D5E">
      <w:pPr>
        <w:jc w:val="both"/>
        <w:rPr>
          <w:szCs w:val="24"/>
        </w:rPr>
      </w:pPr>
    </w:p>
    <w:p w14:paraId="19E0B700" w14:textId="77777777" w:rsidR="00012F7C" w:rsidRPr="00012F7C" w:rsidRDefault="00012F7C" w:rsidP="00012F7C">
      <w:pPr>
        <w:jc w:val="both"/>
        <w:rPr>
          <w:szCs w:val="24"/>
          <w:u w:val="single"/>
        </w:rPr>
      </w:pPr>
      <w:r w:rsidRPr="00372B5E">
        <w:rPr>
          <w:szCs w:val="24"/>
          <w:u w:val="single"/>
        </w:rPr>
        <w:t>T</w:t>
      </w:r>
      <w:r w:rsidR="00372B5E">
        <w:rPr>
          <w:szCs w:val="24"/>
          <w:u w:val="single"/>
        </w:rPr>
        <w:t>elepülésfejlesztési lehetőségek</w:t>
      </w:r>
    </w:p>
    <w:p w14:paraId="5CD941A8" w14:textId="77777777" w:rsidR="00012F7C" w:rsidRDefault="00012F7C" w:rsidP="001C0D5E">
      <w:pPr>
        <w:jc w:val="both"/>
        <w:rPr>
          <w:szCs w:val="24"/>
        </w:rPr>
      </w:pPr>
    </w:p>
    <w:p w14:paraId="15B8AEE3" w14:textId="77777777" w:rsidR="00012F7C" w:rsidRDefault="00012F7C" w:rsidP="001C0D5E">
      <w:pPr>
        <w:jc w:val="both"/>
        <w:rPr>
          <w:szCs w:val="24"/>
        </w:rPr>
      </w:pPr>
      <w:r>
        <w:rPr>
          <w:szCs w:val="24"/>
        </w:rPr>
        <w:t xml:space="preserve">A település fejlődése szempontjából fontos, hogy a letelepedéshez, illetve a </w:t>
      </w:r>
      <w:r w:rsidR="00AD0925">
        <w:rPr>
          <w:szCs w:val="24"/>
        </w:rPr>
        <w:t>felnövekvő, családot alapító generáció</w:t>
      </w:r>
      <w:r>
        <w:rPr>
          <w:szCs w:val="24"/>
        </w:rPr>
        <w:t xml:space="preserve"> helyben tartásához rendelkezésre áll-e:</w:t>
      </w:r>
    </w:p>
    <w:p w14:paraId="691A00AC" w14:textId="77777777" w:rsidR="00012F7C" w:rsidRDefault="00AD0925" w:rsidP="001C0D5E">
      <w:pPr>
        <w:jc w:val="both"/>
        <w:rPr>
          <w:szCs w:val="24"/>
        </w:rPr>
      </w:pPr>
      <w:r>
        <w:rPr>
          <w:szCs w:val="24"/>
        </w:rPr>
        <w:t>- lakóház</w:t>
      </w:r>
      <w:r w:rsidR="00372B5E">
        <w:rPr>
          <w:szCs w:val="24"/>
        </w:rPr>
        <w:t xml:space="preserve"> célú</w:t>
      </w:r>
      <w:r w:rsidR="00012F7C">
        <w:rPr>
          <w:szCs w:val="24"/>
        </w:rPr>
        <w:t xml:space="preserve"> ingatlan, </w:t>
      </w:r>
    </w:p>
    <w:p w14:paraId="2598A7E5" w14:textId="77777777" w:rsidR="00012F7C" w:rsidRDefault="00222618" w:rsidP="001C0D5E">
      <w:pPr>
        <w:jc w:val="both"/>
        <w:rPr>
          <w:szCs w:val="24"/>
        </w:rPr>
      </w:pPr>
      <w:r>
        <w:rPr>
          <w:szCs w:val="24"/>
        </w:rPr>
        <w:t>- üres lakótelek.</w:t>
      </w:r>
    </w:p>
    <w:p w14:paraId="6C6DB4C3" w14:textId="77777777" w:rsidR="00222618" w:rsidRPr="007D7E13" w:rsidRDefault="00222618" w:rsidP="001C0D5E">
      <w:pPr>
        <w:jc w:val="both"/>
        <w:rPr>
          <w:color w:val="FF0000"/>
          <w:szCs w:val="24"/>
        </w:rPr>
      </w:pPr>
    </w:p>
    <w:p w14:paraId="3C154D59" w14:textId="77777777" w:rsidR="00222618" w:rsidRDefault="00222618" w:rsidP="001C0D5E">
      <w:pPr>
        <w:jc w:val="both"/>
        <w:rPr>
          <w:szCs w:val="24"/>
        </w:rPr>
      </w:pPr>
    </w:p>
    <w:p w14:paraId="184518FD" w14:textId="77777777" w:rsidR="00277F62" w:rsidRPr="00277F62" w:rsidRDefault="00277F62" w:rsidP="001C0D5E">
      <w:pPr>
        <w:jc w:val="both"/>
        <w:rPr>
          <w:b/>
        </w:rPr>
      </w:pPr>
      <w:r w:rsidRPr="00372B5E">
        <w:rPr>
          <w:b/>
        </w:rPr>
        <w:t>4.2. Az önkormányzat gazdasági helyzete, a gazdálkodási tendenciák</w:t>
      </w:r>
    </w:p>
    <w:p w14:paraId="2DDC6A98" w14:textId="77777777" w:rsidR="00277F62" w:rsidRDefault="00277F62" w:rsidP="001C0D5E">
      <w:pPr>
        <w:jc w:val="both"/>
      </w:pPr>
    </w:p>
    <w:p w14:paraId="7BF20409" w14:textId="77777777" w:rsidR="00C6156E" w:rsidRPr="00981414" w:rsidRDefault="003A0630" w:rsidP="001C0D5E">
      <w:pPr>
        <w:jc w:val="both"/>
        <w:rPr>
          <w:u w:val="single"/>
        </w:rPr>
      </w:pPr>
      <w:r w:rsidRPr="00981414">
        <w:rPr>
          <w:u w:val="single"/>
        </w:rPr>
        <w:t>Az önkormányzat g</w:t>
      </w:r>
      <w:r w:rsidR="00981414" w:rsidRPr="00981414">
        <w:rPr>
          <w:u w:val="single"/>
        </w:rPr>
        <w:t>azdálkodási helyzetének értékelése a vagyonkimutatás alapján</w:t>
      </w:r>
    </w:p>
    <w:p w14:paraId="0E91BDAA" w14:textId="77777777" w:rsidR="00C6156E" w:rsidRDefault="00C6156E" w:rsidP="001C0D5E">
      <w:pPr>
        <w:jc w:val="both"/>
      </w:pPr>
    </w:p>
    <w:p w14:paraId="0825E7EC" w14:textId="77777777" w:rsidR="00C5357E" w:rsidRDefault="00277F62" w:rsidP="001C0D5E">
      <w:pPr>
        <w:jc w:val="both"/>
      </w:pPr>
      <w:r>
        <w:t xml:space="preserve">Az önkormányzat elmúlt 5 éves gazdasági </w:t>
      </w:r>
      <w:r w:rsidR="00C5357E">
        <w:t>helyzetére, a tendenciákra következtetni lehet az éves beszámoló</w:t>
      </w:r>
      <w:r w:rsidR="00611101">
        <w:t>khoz kapcsolódva elkészített vagyonkimutatásokból.</w:t>
      </w:r>
    </w:p>
    <w:p w14:paraId="313EEEF3" w14:textId="77777777" w:rsidR="00275DCC" w:rsidRDefault="00275DCC" w:rsidP="00275DCC">
      <w:pPr>
        <w:jc w:val="both"/>
      </w:pPr>
      <w:r>
        <w:t xml:space="preserve">  adatok e 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5"/>
        <w:gridCol w:w="1527"/>
        <w:gridCol w:w="1527"/>
        <w:gridCol w:w="1528"/>
        <w:gridCol w:w="1528"/>
        <w:gridCol w:w="1373"/>
      </w:tblGrid>
      <w:tr w:rsidR="007D7E13" w:rsidRPr="007D7E13" w14:paraId="326548A6" w14:textId="77777777" w:rsidTr="007D7E13">
        <w:tc>
          <w:tcPr>
            <w:tcW w:w="1805" w:type="dxa"/>
          </w:tcPr>
          <w:p w14:paraId="5661AC2E" w14:textId="77777777" w:rsidR="007D7E13" w:rsidRDefault="007D7E13" w:rsidP="001C0D5E">
            <w:pPr>
              <w:jc w:val="both"/>
            </w:pPr>
          </w:p>
        </w:tc>
        <w:tc>
          <w:tcPr>
            <w:tcW w:w="1527" w:type="dxa"/>
          </w:tcPr>
          <w:p w14:paraId="7C173A9F" w14:textId="77777777" w:rsidR="007D7E13" w:rsidRDefault="007D7E13" w:rsidP="00F725AD">
            <w:pPr>
              <w:jc w:val="both"/>
            </w:pPr>
            <w:r>
              <w:t>2015. 12. 31.</w:t>
            </w:r>
          </w:p>
        </w:tc>
        <w:tc>
          <w:tcPr>
            <w:tcW w:w="1527" w:type="dxa"/>
          </w:tcPr>
          <w:p w14:paraId="2230E4C4" w14:textId="77777777" w:rsidR="007D7E13" w:rsidRDefault="007D7E13" w:rsidP="001C0D5E">
            <w:pPr>
              <w:jc w:val="both"/>
            </w:pPr>
            <w:r>
              <w:t>2016. 12. 31.</w:t>
            </w:r>
          </w:p>
        </w:tc>
        <w:tc>
          <w:tcPr>
            <w:tcW w:w="1528" w:type="dxa"/>
          </w:tcPr>
          <w:p w14:paraId="48C5088C" w14:textId="77777777" w:rsidR="007D7E13" w:rsidRDefault="007D7E13" w:rsidP="001C0D5E">
            <w:pPr>
              <w:jc w:val="both"/>
            </w:pPr>
            <w:r>
              <w:t>2017. 12. 31.</w:t>
            </w:r>
          </w:p>
        </w:tc>
        <w:tc>
          <w:tcPr>
            <w:tcW w:w="1528" w:type="dxa"/>
          </w:tcPr>
          <w:p w14:paraId="49E5B86D" w14:textId="77777777" w:rsidR="007D7E13" w:rsidRDefault="007D7E13" w:rsidP="001C0D5E">
            <w:pPr>
              <w:jc w:val="both"/>
            </w:pPr>
            <w:r>
              <w:t>2018. 12. 31.</w:t>
            </w:r>
          </w:p>
        </w:tc>
        <w:tc>
          <w:tcPr>
            <w:tcW w:w="1373" w:type="dxa"/>
          </w:tcPr>
          <w:p w14:paraId="0CE11813" w14:textId="77777777" w:rsidR="007D7E13" w:rsidRPr="0008073B" w:rsidRDefault="007D7E13" w:rsidP="001C0D5E">
            <w:pPr>
              <w:jc w:val="both"/>
            </w:pPr>
            <w:r w:rsidRPr="0008073B">
              <w:t>2019.12.31.</w:t>
            </w:r>
          </w:p>
        </w:tc>
      </w:tr>
      <w:tr w:rsidR="007D7E13" w14:paraId="3997E7B8" w14:textId="77777777" w:rsidTr="007D7E13">
        <w:tc>
          <w:tcPr>
            <w:tcW w:w="1805" w:type="dxa"/>
          </w:tcPr>
          <w:p w14:paraId="72A0E789" w14:textId="77777777" w:rsidR="007D7E13" w:rsidRDefault="007D7E13" w:rsidP="001C0D5E">
            <w:pPr>
              <w:jc w:val="both"/>
            </w:pPr>
            <w:r w:rsidRPr="00BB24AB">
              <w:rPr>
                <w:sz w:val="22"/>
              </w:rPr>
              <w:t>A) Nemzeti vagyonba tartozó befektetett eszközök</w:t>
            </w:r>
            <w:r>
              <w:rPr>
                <w:sz w:val="22"/>
              </w:rPr>
              <w:t xml:space="preserve"> (ebből)</w:t>
            </w:r>
          </w:p>
        </w:tc>
        <w:tc>
          <w:tcPr>
            <w:tcW w:w="1527" w:type="dxa"/>
          </w:tcPr>
          <w:p w14:paraId="21DF6DCE" w14:textId="77777777" w:rsidR="007D7E13" w:rsidRDefault="007D7E13" w:rsidP="00E267C8">
            <w:pPr>
              <w:jc w:val="right"/>
            </w:pPr>
            <w:r>
              <w:t>842 550</w:t>
            </w:r>
          </w:p>
        </w:tc>
        <w:tc>
          <w:tcPr>
            <w:tcW w:w="1527" w:type="dxa"/>
          </w:tcPr>
          <w:p w14:paraId="13843535" w14:textId="77777777" w:rsidR="007D7E13" w:rsidRDefault="007D7E13" w:rsidP="00E267C8">
            <w:pPr>
              <w:jc w:val="right"/>
            </w:pPr>
            <w:r>
              <w:t>888 462</w:t>
            </w:r>
          </w:p>
        </w:tc>
        <w:tc>
          <w:tcPr>
            <w:tcW w:w="1528" w:type="dxa"/>
          </w:tcPr>
          <w:p w14:paraId="51F9DCAA" w14:textId="77777777" w:rsidR="007D7E13" w:rsidRDefault="007D7E13" w:rsidP="00E267C8">
            <w:pPr>
              <w:jc w:val="right"/>
            </w:pPr>
            <w:r>
              <w:t>879 145</w:t>
            </w:r>
          </w:p>
        </w:tc>
        <w:tc>
          <w:tcPr>
            <w:tcW w:w="1528" w:type="dxa"/>
          </w:tcPr>
          <w:p w14:paraId="79933840" w14:textId="77777777" w:rsidR="007D7E13" w:rsidRDefault="007D7E13" w:rsidP="00E267C8">
            <w:pPr>
              <w:jc w:val="right"/>
            </w:pPr>
            <w:r>
              <w:t>847 983</w:t>
            </w:r>
          </w:p>
        </w:tc>
        <w:tc>
          <w:tcPr>
            <w:tcW w:w="1373" w:type="dxa"/>
          </w:tcPr>
          <w:p w14:paraId="1FE1EEEE" w14:textId="2CA93272" w:rsidR="007D7E13" w:rsidRDefault="00EA3406" w:rsidP="00E267C8">
            <w:pPr>
              <w:jc w:val="right"/>
            </w:pPr>
            <w:r>
              <w:t>881 763</w:t>
            </w:r>
          </w:p>
        </w:tc>
      </w:tr>
      <w:tr w:rsidR="007D7E13" w14:paraId="1F9688FE" w14:textId="77777777" w:rsidTr="007D7E13">
        <w:tc>
          <w:tcPr>
            <w:tcW w:w="1805" w:type="dxa"/>
          </w:tcPr>
          <w:p w14:paraId="13A14DB8" w14:textId="77777777" w:rsidR="007D7E13" w:rsidRDefault="007D7E13" w:rsidP="001C0D5E">
            <w:pPr>
              <w:jc w:val="both"/>
            </w:pPr>
            <w:r>
              <w:t>I. Immateriális</w:t>
            </w:r>
          </w:p>
          <w:p w14:paraId="2E2F5773" w14:textId="77777777" w:rsidR="007D7E13" w:rsidRDefault="007D7E13" w:rsidP="001C0D5E">
            <w:pPr>
              <w:jc w:val="both"/>
            </w:pPr>
            <w:r>
              <w:t>javak</w:t>
            </w:r>
          </w:p>
        </w:tc>
        <w:tc>
          <w:tcPr>
            <w:tcW w:w="1527" w:type="dxa"/>
          </w:tcPr>
          <w:p w14:paraId="693A94D1" w14:textId="77777777" w:rsidR="007D7E13" w:rsidRDefault="007D7E13" w:rsidP="00E267C8">
            <w:pPr>
              <w:jc w:val="right"/>
            </w:pPr>
            <w:r>
              <w:t>311</w:t>
            </w:r>
          </w:p>
        </w:tc>
        <w:tc>
          <w:tcPr>
            <w:tcW w:w="1527" w:type="dxa"/>
          </w:tcPr>
          <w:p w14:paraId="076BFF0E" w14:textId="77777777" w:rsidR="007D7E13" w:rsidRDefault="007D7E13" w:rsidP="00E267C8">
            <w:pPr>
              <w:jc w:val="right"/>
            </w:pPr>
            <w:r>
              <w:t>36</w:t>
            </w:r>
          </w:p>
        </w:tc>
        <w:tc>
          <w:tcPr>
            <w:tcW w:w="1528" w:type="dxa"/>
          </w:tcPr>
          <w:p w14:paraId="5524697E" w14:textId="77777777" w:rsidR="007D7E13" w:rsidRDefault="007D7E13" w:rsidP="00E267C8">
            <w:pPr>
              <w:jc w:val="right"/>
            </w:pPr>
            <w:r>
              <w:t>3 039</w:t>
            </w:r>
          </w:p>
        </w:tc>
        <w:tc>
          <w:tcPr>
            <w:tcW w:w="1528" w:type="dxa"/>
          </w:tcPr>
          <w:p w14:paraId="70EFE375" w14:textId="77777777" w:rsidR="007D7E13" w:rsidRDefault="007D7E13" w:rsidP="00E267C8">
            <w:pPr>
              <w:jc w:val="right"/>
            </w:pPr>
            <w:r>
              <w:t>2 595</w:t>
            </w:r>
          </w:p>
        </w:tc>
        <w:tc>
          <w:tcPr>
            <w:tcW w:w="1373" w:type="dxa"/>
          </w:tcPr>
          <w:p w14:paraId="3DF5F3CB" w14:textId="1B666944" w:rsidR="007D7E13" w:rsidRDefault="00EA3406" w:rsidP="00E267C8">
            <w:pPr>
              <w:jc w:val="right"/>
            </w:pPr>
            <w:r>
              <w:t>3 157</w:t>
            </w:r>
          </w:p>
        </w:tc>
      </w:tr>
      <w:tr w:rsidR="007D7E13" w14:paraId="2EA8BAFA" w14:textId="77777777" w:rsidTr="007D7E13">
        <w:tc>
          <w:tcPr>
            <w:tcW w:w="1805" w:type="dxa"/>
          </w:tcPr>
          <w:p w14:paraId="6D122E5F" w14:textId="77777777" w:rsidR="007D7E13" w:rsidRDefault="007D7E13" w:rsidP="001C0D5E">
            <w:pPr>
              <w:jc w:val="both"/>
            </w:pPr>
            <w:r>
              <w:t>II. Tárgyi eszközök (ebből)</w:t>
            </w:r>
          </w:p>
        </w:tc>
        <w:tc>
          <w:tcPr>
            <w:tcW w:w="1527" w:type="dxa"/>
          </w:tcPr>
          <w:p w14:paraId="6D89D1E5" w14:textId="77777777" w:rsidR="007D7E13" w:rsidRDefault="007D7E13" w:rsidP="00E267C8">
            <w:pPr>
              <w:jc w:val="right"/>
            </w:pPr>
            <w:r>
              <w:t>835 962</w:t>
            </w:r>
          </w:p>
        </w:tc>
        <w:tc>
          <w:tcPr>
            <w:tcW w:w="1527" w:type="dxa"/>
          </w:tcPr>
          <w:p w14:paraId="5B4620DF" w14:textId="77777777" w:rsidR="007D7E13" w:rsidRDefault="007D7E13" w:rsidP="00E267C8">
            <w:pPr>
              <w:jc w:val="right"/>
            </w:pPr>
            <w:r>
              <w:t>879 519</w:t>
            </w:r>
          </w:p>
        </w:tc>
        <w:tc>
          <w:tcPr>
            <w:tcW w:w="1528" w:type="dxa"/>
          </w:tcPr>
          <w:p w14:paraId="2C67ED65" w14:textId="77777777" w:rsidR="007D7E13" w:rsidRDefault="007D7E13" w:rsidP="00E267C8">
            <w:pPr>
              <w:jc w:val="right"/>
            </w:pPr>
            <w:r>
              <w:t>867 199</w:t>
            </w:r>
          </w:p>
        </w:tc>
        <w:tc>
          <w:tcPr>
            <w:tcW w:w="1528" w:type="dxa"/>
          </w:tcPr>
          <w:p w14:paraId="2A0B0220" w14:textId="77777777" w:rsidR="007D7E13" w:rsidRDefault="007D7E13" w:rsidP="00E267C8">
            <w:pPr>
              <w:jc w:val="right"/>
            </w:pPr>
            <w:r>
              <w:t>836 481</w:t>
            </w:r>
          </w:p>
        </w:tc>
        <w:tc>
          <w:tcPr>
            <w:tcW w:w="1373" w:type="dxa"/>
          </w:tcPr>
          <w:p w14:paraId="035D5594" w14:textId="2E7B1412" w:rsidR="007D7E13" w:rsidRDefault="00EA3406" w:rsidP="00E267C8">
            <w:pPr>
              <w:jc w:val="right"/>
            </w:pPr>
            <w:r>
              <w:t>869 699</w:t>
            </w:r>
          </w:p>
        </w:tc>
      </w:tr>
      <w:tr w:rsidR="007D7E13" w14:paraId="5DC8B8F3" w14:textId="77777777" w:rsidTr="007D7E13">
        <w:tc>
          <w:tcPr>
            <w:tcW w:w="1805" w:type="dxa"/>
          </w:tcPr>
          <w:p w14:paraId="1A19C2BE" w14:textId="77777777" w:rsidR="007D7E13" w:rsidRDefault="007D7E13" w:rsidP="001C0D5E">
            <w:pPr>
              <w:jc w:val="both"/>
            </w:pPr>
            <w:r>
              <w:t xml:space="preserve">- Ingatlanok és kapcsolódó vagyoni értékű jogok </w:t>
            </w:r>
          </w:p>
        </w:tc>
        <w:tc>
          <w:tcPr>
            <w:tcW w:w="1527" w:type="dxa"/>
          </w:tcPr>
          <w:p w14:paraId="6950B628" w14:textId="77777777" w:rsidR="007D7E13" w:rsidRDefault="007D7E13" w:rsidP="00E267C8">
            <w:pPr>
              <w:jc w:val="right"/>
            </w:pPr>
            <w:r>
              <w:t>814 460</w:t>
            </w:r>
          </w:p>
        </w:tc>
        <w:tc>
          <w:tcPr>
            <w:tcW w:w="1527" w:type="dxa"/>
          </w:tcPr>
          <w:p w14:paraId="58691324" w14:textId="77777777" w:rsidR="007D7E13" w:rsidRDefault="007D7E13" w:rsidP="00E267C8">
            <w:pPr>
              <w:jc w:val="right"/>
            </w:pPr>
            <w:r>
              <w:t>861 439</w:t>
            </w:r>
          </w:p>
        </w:tc>
        <w:tc>
          <w:tcPr>
            <w:tcW w:w="1528" w:type="dxa"/>
          </w:tcPr>
          <w:p w14:paraId="52103A86" w14:textId="77777777" w:rsidR="007D7E13" w:rsidRDefault="007D7E13" w:rsidP="00E267C8">
            <w:pPr>
              <w:jc w:val="right"/>
            </w:pPr>
            <w:r>
              <w:t>849 173</w:t>
            </w:r>
          </w:p>
        </w:tc>
        <w:tc>
          <w:tcPr>
            <w:tcW w:w="1528" w:type="dxa"/>
          </w:tcPr>
          <w:p w14:paraId="53A1F67A" w14:textId="77777777" w:rsidR="007D7E13" w:rsidRDefault="007D7E13" w:rsidP="00E267C8">
            <w:pPr>
              <w:jc w:val="right"/>
            </w:pPr>
            <w:r>
              <w:t>813 735</w:t>
            </w:r>
          </w:p>
        </w:tc>
        <w:tc>
          <w:tcPr>
            <w:tcW w:w="1373" w:type="dxa"/>
          </w:tcPr>
          <w:p w14:paraId="07799152" w14:textId="0BD8CC1F" w:rsidR="007D7E13" w:rsidRDefault="00EA3406" w:rsidP="00E267C8">
            <w:pPr>
              <w:jc w:val="right"/>
            </w:pPr>
            <w:r>
              <w:t>833 844</w:t>
            </w:r>
          </w:p>
        </w:tc>
      </w:tr>
      <w:tr w:rsidR="007D7E13" w14:paraId="7C925D47" w14:textId="77777777" w:rsidTr="007D7E13">
        <w:tc>
          <w:tcPr>
            <w:tcW w:w="1805" w:type="dxa"/>
          </w:tcPr>
          <w:p w14:paraId="786C2B06" w14:textId="77777777" w:rsidR="007D7E13" w:rsidRDefault="007D7E13" w:rsidP="001C0D5E">
            <w:pPr>
              <w:jc w:val="both"/>
            </w:pPr>
            <w:r>
              <w:rPr>
                <w:sz w:val="22"/>
              </w:rPr>
              <w:t xml:space="preserve">- </w:t>
            </w:r>
            <w:r w:rsidRPr="00BB24AB">
              <w:rPr>
                <w:sz w:val="22"/>
              </w:rPr>
              <w:t>Gépek, berendezések felszerelések, járművek</w:t>
            </w:r>
          </w:p>
        </w:tc>
        <w:tc>
          <w:tcPr>
            <w:tcW w:w="1527" w:type="dxa"/>
          </w:tcPr>
          <w:p w14:paraId="68BB82D5" w14:textId="77777777" w:rsidR="007D7E13" w:rsidRDefault="007D7E13" w:rsidP="00E267C8">
            <w:pPr>
              <w:jc w:val="right"/>
            </w:pPr>
            <w:r>
              <w:t>21 053</w:t>
            </w:r>
          </w:p>
        </w:tc>
        <w:tc>
          <w:tcPr>
            <w:tcW w:w="1527" w:type="dxa"/>
          </w:tcPr>
          <w:p w14:paraId="7C9716BE" w14:textId="77777777" w:rsidR="007D7E13" w:rsidRDefault="007D7E13" w:rsidP="00E267C8">
            <w:pPr>
              <w:jc w:val="right"/>
            </w:pPr>
            <w:r>
              <w:t>17 981</w:t>
            </w:r>
          </w:p>
        </w:tc>
        <w:tc>
          <w:tcPr>
            <w:tcW w:w="1528" w:type="dxa"/>
          </w:tcPr>
          <w:p w14:paraId="4B507068" w14:textId="77777777" w:rsidR="007D7E13" w:rsidRDefault="007D7E13" w:rsidP="00E267C8">
            <w:pPr>
              <w:jc w:val="right"/>
            </w:pPr>
            <w:r>
              <w:t>17 054</w:t>
            </w:r>
          </w:p>
        </w:tc>
        <w:tc>
          <w:tcPr>
            <w:tcW w:w="1528" w:type="dxa"/>
          </w:tcPr>
          <w:p w14:paraId="67F52982" w14:textId="77777777" w:rsidR="007D7E13" w:rsidRDefault="007D7E13" w:rsidP="00E267C8">
            <w:pPr>
              <w:jc w:val="right"/>
            </w:pPr>
            <w:r>
              <w:t>14 636</w:t>
            </w:r>
          </w:p>
        </w:tc>
        <w:tc>
          <w:tcPr>
            <w:tcW w:w="1373" w:type="dxa"/>
          </w:tcPr>
          <w:p w14:paraId="4346575D" w14:textId="1CD264B8" w:rsidR="007D7E13" w:rsidRDefault="00EA3406" w:rsidP="00E267C8">
            <w:pPr>
              <w:jc w:val="right"/>
            </w:pPr>
            <w:r>
              <w:t>32 278</w:t>
            </w:r>
          </w:p>
        </w:tc>
      </w:tr>
      <w:tr w:rsidR="007D7E13" w14:paraId="72FF9C11" w14:textId="77777777" w:rsidTr="007D7E13">
        <w:tc>
          <w:tcPr>
            <w:tcW w:w="1805" w:type="dxa"/>
          </w:tcPr>
          <w:p w14:paraId="16116C79" w14:textId="77777777" w:rsidR="007D7E13" w:rsidRDefault="007D7E13" w:rsidP="00F725AD">
            <w:pPr>
              <w:jc w:val="both"/>
            </w:pPr>
            <w:r>
              <w:rPr>
                <w:sz w:val="22"/>
              </w:rPr>
              <w:t>- t</w:t>
            </w:r>
            <w:r w:rsidRPr="00BB24AB">
              <w:rPr>
                <w:sz w:val="22"/>
              </w:rPr>
              <w:t>enyészállatok</w:t>
            </w:r>
          </w:p>
        </w:tc>
        <w:tc>
          <w:tcPr>
            <w:tcW w:w="1527" w:type="dxa"/>
          </w:tcPr>
          <w:p w14:paraId="357B2537" w14:textId="77777777" w:rsidR="007D7E13" w:rsidRDefault="007D7E13" w:rsidP="00E267C8">
            <w:pPr>
              <w:jc w:val="right"/>
            </w:pPr>
          </w:p>
        </w:tc>
        <w:tc>
          <w:tcPr>
            <w:tcW w:w="1527" w:type="dxa"/>
          </w:tcPr>
          <w:p w14:paraId="504F7EDA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14C2632A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0063004D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710F4CBB" w14:textId="77777777" w:rsidR="007D7E13" w:rsidRDefault="007D7E13" w:rsidP="00E267C8">
            <w:pPr>
              <w:jc w:val="right"/>
            </w:pPr>
          </w:p>
        </w:tc>
      </w:tr>
      <w:tr w:rsidR="007D7E13" w14:paraId="3071F112" w14:textId="77777777" w:rsidTr="007D7E13">
        <w:tc>
          <w:tcPr>
            <w:tcW w:w="1805" w:type="dxa"/>
          </w:tcPr>
          <w:p w14:paraId="5313233F" w14:textId="77777777" w:rsidR="007D7E13" w:rsidRDefault="007D7E13" w:rsidP="00F725AD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Pr="00BB24AB">
              <w:rPr>
                <w:sz w:val="22"/>
              </w:rPr>
              <w:t xml:space="preserve">. </w:t>
            </w:r>
            <w:r>
              <w:rPr>
                <w:sz w:val="22"/>
              </w:rPr>
              <w:t>b</w:t>
            </w:r>
            <w:r w:rsidRPr="00BB24AB">
              <w:rPr>
                <w:sz w:val="22"/>
              </w:rPr>
              <w:t xml:space="preserve">eruházások, felújítások </w:t>
            </w:r>
          </w:p>
        </w:tc>
        <w:tc>
          <w:tcPr>
            <w:tcW w:w="1527" w:type="dxa"/>
          </w:tcPr>
          <w:p w14:paraId="203C1775" w14:textId="77777777" w:rsidR="007D7E13" w:rsidRDefault="007D7E13" w:rsidP="00E267C8">
            <w:pPr>
              <w:jc w:val="right"/>
            </w:pPr>
            <w:r>
              <w:t>449</w:t>
            </w:r>
          </w:p>
        </w:tc>
        <w:tc>
          <w:tcPr>
            <w:tcW w:w="1527" w:type="dxa"/>
          </w:tcPr>
          <w:p w14:paraId="3C5CA8BD" w14:textId="77777777" w:rsidR="007D7E13" w:rsidRDefault="007D7E13" w:rsidP="00E267C8">
            <w:pPr>
              <w:jc w:val="right"/>
            </w:pPr>
            <w:r>
              <w:t>99</w:t>
            </w:r>
          </w:p>
        </w:tc>
        <w:tc>
          <w:tcPr>
            <w:tcW w:w="1528" w:type="dxa"/>
          </w:tcPr>
          <w:p w14:paraId="49C22E34" w14:textId="77777777" w:rsidR="007D7E13" w:rsidRDefault="007D7E13" w:rsidP="00E267C8">
            <w:pPr>
              <w:jc w:val="right"/>
            </w:pPr>
            <w:r>
              <w:t>972</w:t>
            </w:r>
          </w:p>
        </w:tc>
        <w:tc>
          <w:tcPr>
            <w:tcW w:w="1528" w:type="dxa"/>
          </w:tcPr>
          <w:p w14:paraId="39736F09" w14:textId="77777777" w:rsidR="007D7E13" w:rsidRDefault="007D7E13" w:rsidP="00E267C8">
            <w:pPr>
              <w:jc w:val="right"/>
            </w:pPr>
            <w:r>
              <w:t>8 110</w:t>
            </w:r>
          </w:p>
        </w:tc>
        <w:tc>
          <w:tcPr>
            <w:tcW w:w="1373" w:type="dxa"/>
          </w:tcPr>
          <w:p w14:paraId="1C778690" w14:textId="2A157304" w:rsidR="007D7E13" w:rsidRDefault="00EA3406" w:rsidP="00E267C8">
            <w:pPr>
              <w:jc w:val="right"/>
            </w:pPr>
            <w:r>
              <w:t>3 577</w:t>
            </w:r>
          </w:p>
        </w:tc>
      </w:tr>
      <w:tr w:rsidR="007D7E13" w14:paraId="4449FEC4" w14:textId="77777777" w:rsidTr="007D7E13">
        <w:tc>
          <w:tcPr>
            <w:tcW w:w="1805" w:type="dxa"/>
          </w:tcPr>
          <w:p w14:paraId="1E3A0034" w14:textId="77777777" w:rsidR="007D7E13" w:rsidRDefault="007D7E13" w:rsidP="001C0D5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III. Befektetett pénzügyi eszközök</w:t>
            </w:r>
          </w:p>
        </w:tc>
        <w:tc>
          <w:tcPr>
            <w:tcW w:w="1527" w:type="dxa"/>
          </w:tcPr>
          <w:p w14:paraId="32269B5D" w14:textId="77777777" w:rsidR="007D7E13" w:rsidRDefault="007D7E13" w:rsidP="00E267C8">
            <w:pPr>
              <w:jc w:val="right"/>
            </w:pPr>
            <w:r>
              <w:t>6 277</w:t>
            </w:r>
          </w:p>
        </w:tc>
        <w:tc>
          <w:tcPr>
            <w:tcW w:w="1527" w:type="dxa"/>
          </w:tcPr>
          <w:p w14:paraId="0E231BC6" w14:textId="77777777" w:rsidR="007D7E13" w:rsidRDefault="007D7E13" w:rsidP="00E267C8">
            <w:pPr>
              <w:jc w:val="right"/>
            </w:pPr>
            <w:r>
              <w:t>8 907</w:t>
            </w:r>
          </w:p>
        </w:tc>
        <w:tc>
          <w:tcPr>
            <w:tcW w:w="1528" w:type="dxa"/>
          </w:tcPr>
          <w:p w14:paraId="73ED3E5D" w14:textId="77777777" w:rsidR="007D7E13" w:rsidRDefault="007D7E13" w:rsidP="00E267C8">
            <w:pPr>
              <w:jc w:val="right"/>
            </w:pPr>
            <w:r>
              <w:t>8 907</w:t>
            </w:r>
          </w:p>
        </w:tc>
        <w:tc>
          <w:tcPr>
            <w:tcW w:w="1528" w:type="dxa"/>
          </w:tcPr>
          <w:p w14:paraId="6F7E61E7" w14:textId="77777777" w:rsidR="007D7E13" w:rsidRDefault="007D7E13" w:rsidP="00E267C8">
            <w:pPr>
              <w:jc w:val="right"/>
            </w:pPr>
            <w:r>
              <w:t>8 907</w:t>
            </w:r>
          </w:p>
        </w:tc>
        <w:tc>
          <w:tcPr>
            <w:tcW w:w="1373" w:type="dxa"/>
          </w:tcPr>
          <w:p w14:paraId="5E7EDF51" w14:textId="1C308818" w:rsidR="007D7E13" w:rsidRDefault="00EA3406" w:rsidP="00E267C8">
            <w:pPr>
              <w:jc w:val="right"/>
            </w:pPr>
            <w:r>
              <w:t>8 907</w:t>
            </w:r>
          </w:p>
        </w:tc>
      </w:tr>
      <w:tr w:rsidR="007D7E13" w14:paraId="72DDAC85" w14:textId="77777777" w:rsidTr="007D7E13">
        <w:tc>
          <w:tcPr>
            <w:tcW w:w="1805" w:type="dxa"/>
          </w:tcPr>
          <w:p w14:paraId="65BF84F6" w14:textId="77777777" w:rsidR="007D7E13" w:rsidRPr="00BB24AB" w:rsidRDefault="007D7E13" w:rsidP="001C0D5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IV. Koncesszióba, vagyonkezelésbe adott, eszközök</w:t>
            </w:r>
          </w:p>
        </w:tc>
        <w:tc>
          <w:tcPr>
            <w:tcW w:w="1527" w:type="dxa"/>
          </w:tcPr>
          <w:p w14:paraId="7F5CB073" w14:textId="77777777" w:rsidR="007D7E13" w:rsidRDefault="007D7E13" w:rsidP="00E267C8">
            <w:pPr>
              <w:jc w:val="right"/>
            </w:pPr>
          </w:p>
        </w:tc>
        <w:tc>
          <w:tcPr>
            <w:tcW w:w="1527" w:type="dxa"/>
          </w:tcPr>
          <w:p w14:paraId="21EA18E0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2CC90ED6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384AE9D4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2CF94BCC" w14:textId="77777777" w:rsidR="007D7E13" w:rsidRDefault="007D7E13" w:rsidP="00E267C8">
            <w:pPr>
              <w:jc w:val="right"/>
            </w:pPr>
          </w:p>
        </w:tc>
      </w:tr>
      <w:tr w:rsidR="007D7E13" w14:paraId="41809F11" w14:textId="77777777" w:rsidTr="007D7E13">
        <w:tc>
          <w:tcPr>
            <w:tcW w:w="1805" w:type="dxa"/>
          </w:tcPr>
          <w:p w14:paraId="3D305B3C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B) Nemzeti vagyonba tartozó forgóeszközök</w:t>
            </w:r>
          </w:p>
        </w:tc>
        <w:tc>
          <w:tcPr>
            <w:tcW w:w="1527" w:type="dxa"/>
          </w:tcPr>
          <w:p w14:paraId="0328DC73" w14:textId="77777777" w:rsidR="007D7E13" w:rsidRDefault="007D7E13" w:rsidP="00E267C8">
            <w:pPr>
              <w:jc w:val="right"/>
            </w:pPr>
            <w:r>
              <w:t>112</w:t>
            </w:r>
          </w:p>
        </w:tc>
        <w:tc>
          <w:tcPr>
            <w:tcW w:w="1527" w:type="dxa"/>
          </w:tcPr>
          <w:p w14:paraId="519DDE79" w14:textId="77777777" w:rsidR="007D7E13" w:rsidRDefault="007D7E13" w:rsidP="00E267C8">
            <w:pPr>
              <w:jc w:val="right"/>
            </w:pPr>
            <w:r>
              <w:t>117</w:t>
            </w:r>
          </w:p>
        </w:tc>
        <w:tc>
          <w:tcPr>
            <w:tcW w:w="1528" w:type="dxa"/>
          </w:tcPr>
          <w:p w14:paraId="306CB8BA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55F79036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15643CE3" w14:textId="77777777" w:rsidR="007D7E13" w:rsidRDefault="007D7E13" w:rsidP="00E267C8">
            <w:pPr>
              <w:jc w:val="right"/>
            </w:pPr>
          </w:p>
        </w:tc>
      </w:tr>
      <w:tr w:rsidR="007D7E13" w14:paraId="1E7DBCB6" w14:textId="77777777" w:rsidTr="007D7E13">
        <w:tc>
          <w:tcPr>
            <w:tcW w:w="1805" w:type="dxa"/>
          </w:tcPr>
          <w:p w14:paraId="7E631767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I. Készletek</w:t>
            </w:r>
          </w:p>
        </w:tc>
        <w:tc>
          <w:tcPr>
            <w:tcW w:w="1527" w:type="dxa"/>
          </w:tcPr>
          <w:p w14:paraId="3A85CE84" w14:textId="77777777" w:rsidR="007D7E13" w:rsidRDefault="007D7E13" w:rsidP="00E267C8">
            <w:pPr>
              <w:jc w:val="right"/>
            </w:pPr>
            <w:r>
              <w:t>100</w:t>
            </w:r>
          </w:p>
        </w:tc>
        <w:tc>
          <w:tcPr>
            <w:tcW w:w="1527" w:type="dxa"/>
          </w:tcPr>
          <w:p w14:paraId="3A5080C9" w14:textId="77777777" w:rsidR="007D7E13" w:rsidRDefault="007D7E13" w:rsidP="00E267C8">
            <w:pPr>
              <w:jc w:val="right"/>
            </w:pPr>
            <w:r>
              <w:t>105</w:t>
            </w:r>
          </w:p>
        </w:tc>
        <w:tc>
          <w:tcPr>
            <w:tcW w:w="1528" w:type="dxa"/>
          </w:tcPr>
          <w:p w14:paraId="3D6968E6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0FEA1D25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236CC2E6" w14:textId="77777777" w:rsidR="007D7E13" w:rsidRDefault="007D7E13" w:rsidP="00E267C8">
            <w:pPr>
              <w:jc w:val="right"/>
            </w:pPr>
          </w:p>
        </w:tc>
      </w:tr>
      <w:tr w:rsidR="007D7E13" w14:paraId="1385A2D7" w14:textId="77777777" w:rsidTr="007D7E13">
        <w:tc>
          <w:tcPr>
            <w:tcW w:w="1805" w:type="dxa"/>
          </w:tcPr>
          <w:p w14:paraId="58BD4CB6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II. Értékpapírok</w:t>
            </w:r>
          </w:p>
        </w:tc>
        <w:tc>
          <w:tcPr>
            <w:tcW w:w="1527" w:type="dxa"/>
          </w:tcPr>
          <w:p w14:paraId="7134BD9A" w14:textId="77777777" w:rsidR="007D7E13" w:rsidRDefault="007D7E13" w:rsidP="00E267C8">
            <w:pPr>
              <w:jc w:val="right"/>
            </w:pPr>
            <w:r>
              <w:t>12</w:t>
            </w:r>
          </w:p>
        </w:tc>
        <w:tc>
          <w:tcPr>
            <w:tcW w:w="1527" w:type="dxa"/>
          </w:tcPr>
          <w:p w14:paraId="0F5AB4D5" w14:textId="77777777" w:rsidR="007D7E13" w:rsidRDefault="007D7E13" w:rsidP="00E267C8">
            <w:pPr>
              <w:jc w:val="right"/>
            </w:pPr>
            <w:r>
              <w:t>12</w:t>
            </w:r>
          </w:p>
        </w:tc>
        <w:tc>
          <w:tcPr>
            <w:tcW w:w="1528" w:type="dxa"/>
          </w:tcPr>
          <w:p w14:paraId="25D81AD5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6E8A33D8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46F3D6D6" w14:textId="77777777" w:rsidR="007D7E13" w:rsidRDefault="007D7E13" w:rsidP="00E267C8">
            <w:pPr>
              <w:jc w:val="right"/>
            </w:pPr>
          </w:p>
        </w:tc>
      </w:tr>
      <w:tr w:rsidR="007D7E13" w14:paraId="35AD22DB" w14:textId="77777777" w:rsidTr="007D7E13">
        <w:tc>
          <w:tcPr>
            <w:tcW w:w="1805" w:type="dxa"/>
          </w:tcPr>
          <w:p w14:paraId="08C4D672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C) Pénzeszközök</w:t>
            </w:r>
          </w:p>
        </w:tc>
        <w:tc>
          <w:tcPr>
            <w:tcW w:w="1527" w:type="dxa"/>
          </w:tcPr>
          <w:p w14:paraId="026379B5" w14:textId="77777777" w:rsidR="007D7E13" w:rsidRDefault="007D7E13" w:rsidP="00E267C8">
            <w:pPr>
              <w:jc w:val="right"/>
            </w:pPr>
            <w:r>
              <w:t>121 366</w:t>
            </w:r>
          </w:p>
        </w:tc>
        <w:tc>
          <w:tcPr>
            <w:tcW w:w="1527" w:type="dxa"/>
          </w:tcPr>
          <w:p w14:paraId="3D40C143" w14:textId="77777777" w:rsidR="007D7E13" w:rsidRDefault="007D7E13" w:rsidP="00E267C8">
            <w:pPr>
              <w:jc w:val="right"/>
            </w:pPr>
            <w:r>
              <w:t>80 721</w:t>
            </w:r>
          </w:p>
        </w:tc>
        <w:tc>
          <w:tcPr>
            <w:tcW w:w="1528" w:type="dxa"/>
          </w:tcPr>
          <w:p w14:paraId="7842FD22" w14:textId="77777777" w:rsidR="007D7E13" w:rsidRDefault="007D7E13" w:rsidP="00E267C8">
            <w:pPr>
              <w:jc w:val="right"/>
            </w:pPr>
            <w:r>
              <w:t>62 315</w:t>
            </w:r>
          </w:p>
        </w:tc>
        <w:tc>
          <w:tcPr>
            <w:tcW w:w="1528" w:type="dxa"/>
          </w:tcPr>
          <w:p w14:paraId="3CF5F15F" w14:textId="77777777" w:rsidR="007D7E13" w:rsidRDefault="007D7E13" w:rsidP="00E267C8">
            <w:pPr>
              <w:jc w:val="right"/>
            </w:pPr>
            <w:r>
              <w:t>139 673</w:t>
            </w:r>
          </w:p>
        </w:tc>
        <w:tc>
          <w:tcPr>
            <w:tcW w:w="1373" w:type="dxa"/>
          </w:tcPr>
          <w:p w14:paraId="42399244" w14:textId="4771CD2C" w:rsidR="007D7E13" w:rsidRDefault="00EA3406" w:rsidP="00E267C8">
            <w:pPr>
              <w:jc w:val="right"/>
            </w:pPr>
            <w:r>
              <w:t>123 873</w:t>
            </w:r>
          </w:p>
        </w:tc>
      </w:tr>
      <w:tr w:rsidR="007D7E13" w14:paraId="371E3E7E" w14:textId="77777777" w:rsidTr="007D7E13">
        <w:tc>
          <w:tcPr>
            <w:tcW w:w="1805" w:type="dxa"/>
          </w:tcPr>
          <w:p w14:paraId="4E1EF177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I. Lekötött bankbetétek</w:t>
            </w:r>
          </w:p>
        </w:tc>
        <w:tc>
          <w:tcPr>
            <w:tcW w:w="1527" w:type="dxa"/>
          </w:tcPr>
          <w:p w14:paraId="14224E21" w14:textId="77777777" w:rsidR="007D7E13" w:rsidRDefault="007D7E13" w:rsidP="00E267C8">
            <w:pPr>
              <w:jc w:val="right"/>
            </w:pPr>
          </w:p>
        </w:tc>
        <w:tc>
          <w:tcPr>
            <w:tcW w:w="1527" w:type="dxa"/>
          </w:tcPr>
          <w:p w14:paraId="031C110C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66C6B0A8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6F73F8D1" w14:textId="77777777" w:rsidR="007D7E13" w:rsidRDefault="007D7E13" w:rsidP="00E267C8">
            <w:pPr>
              <w:jc w:val="right"/>
            </w:pPr>
            <w:r>
              <w:t>20 000</w:t>
            </w:r>
          </w:p>
        </w:tc>
        <w:tc>
          <w:tcPr>
            <w:tcW w:w="1373" w:type="dxa"/>
          </w:tcPr>
          <w:p w14:paraId="4F1D6E53" w14:textId="41B3BF8C" w:rsidR="007D7E13" w:rsidRDefault="00EA3406" w:rsidP="00E267C8">
            <w:pPr>
              <w:jc w:val="right"/>
            </w:pPr>
            <w:r>
              <w:t>30 004</w:t>
            </w:r>
          </w:p>
        </w:tc>
      </w:tr>
      <w:tr w:rsidR="007D7E13" w14:paraId="7337B6D1" w14:textId="77777777" w:rsidTr="007D7E13">
        <w:tc>
          <w:tcPr>
            <w:tcW w:w="1805" w:type="dxa"/>
          </w:tcPr>
          <w:p w14:paraId="1E504789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lastRenderedPageBreak/>
              <w:t>II. Pénztárak, csekkek, betétkönyvek</w:t>
            </w:r>
          </w:p>
        </w:tc>
        <w:tc>
          <w:tcPr>
            <w:tcW w:w="1527" w:type="dxa"/>
          </w:tcPr>
          <w:p w14:paraId="08D50B7E" w14:textId="77777777" w:rsidR="007D7E13" w:rsidRDefault="007D7E13" w:rsidP="00E267C8">
            <w:pPr>
              <w:jc w:val="right"/>
            </w:pPr>
          </w:p>
        </w:tc>
        <w:tc>
          <w:tcPr>
            <w:tcW w:w="1527" w:type="dxa"/>
          </w:tcPr>
          <w:p w14:paraId="7026A781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15F4EBB0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70028119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2B1F84D5" w14:textId="77777777" w:rsidR="007D7E13" w:rsidRDefault="007D7E13" w:rsidP="00E267C8">
            <w:pPr>
              <w:jc w:val="right"/>
            </w:pPr>
          </w:p>
        </w:tc>
      </w:tr>
      <w:tr w:rsidR="007D7E13" w14:paraId="37609992" w14:textId="77777777" w:rsidTr="007D7E13">
        <w:tc>
          <w:tcPr>
            <w:tcW w:w="1805" w:type="dxa"/>
          </w:tcPr>
          <w:p w14:paraId="3B6D6F28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III. Forintszámlák</w:t>
            </w:r>
          </w:p>
        </w:tc>
        <w:tc>
          <w:tcPr>
            <w:tcW w:w="1527" w:type="dxa"/>
          </w:tcPr>
          <w:p w14:paraId="704E157D" w14:textId="77777777" w:rsidR="007D7E13" w:rsidRDefault="007D7E13" w:rsidP="00E267C8">
            <w:pPr>
              <w:jc w:val="right"/>
            </w:pPr>
            <w:r>
              <w:t>121 366</w:t>
            </w:r>
          </w:p>
        </w:tc>
        <w:tc>
          <w:tcPr>
            <w:tcW w:w="1527" w:type="dxa"/>
          </w:tcPr>
          <w:p w14:paraId="7E9B52F1" w14:textId="77777777" w:rsidR="007D7E13" w:rsidRDefault="007D7E13" w:rsidP="00E267C8">
            <w:pPr>
              <w:jc w:val="right"/>
            </w:pPr>
            <w:r>
              <w:t>80 721</w:t>
            </w:r>
          </w:p>
        </w:tc>
        <w:tc>
          <w:tcPr>
            <w:tcW w:w="1528" w:type="dxa"/>
          </w:tcPr>
          <w:p w14:paraId="27C9F58B" w14:textId="77777777" w:rsidR="007D7E13" w:rsidRDefault="007D7E13" w:rsidP="00E267C8">
            <w:pPr>
              <w:jc w:val="right"/>
            </w:pPr>
            <w:r>
              <w:t>62 315</w:t>
            </w:r>
          </w:p>
        </w:tc>
        <w:tc>
          <w:tcPr>
            <w:tcW w:w="1528" w:type="dxa"/>
          </w:tcPr>
          <w:p w14:paraId="09DD9111" w14:textId="77777777" w:rsidR="007D7E13" w:rsidRDefault="007D7E13" w:rsidP="00E267C8">
            <w:pPr>
              <w:jc w:val="right"/>
            </w:pPr>
            <w:r>
              <w:t>119 673</w:t>
            </w:r>
          </w:p>
        </w:tc>
        <w:tc>
          <w:tcPr>
            <w:tcW w:w="1373" w:type="dxa"/>
          </w:tcPr>
          <w:p w14:paraId="1412FC2A" w14:textId="5FA79C7B" w:rsidR="007D7E13" w:rsidRDefault="00EA3406" w:rsidP="00E267C8">
            <w:pPr>
              <w:jc w:val="right"/>
            </w:pPr>
            <w:r>
              <w:t>93 869</w:t>
            </w:r>
          </w:p>
        </w:tc>
      </w:tr>
      <w:tr w:rsidR="007D7E13" w14:paraId="37CB519A" w14:textId="77777777" w:rsidTr="007D7E13">
        <w:tc>
          <w:tcPr>
            <w:tcW w:w="1805" w:type="dxa"/>
          </w:tcPr>
          <w:p w14:paraId="0FF0465E" w14:textId="77777777" w:rsidR="007D7E13" w:rsidRPr="00BB24AB" w:rsidRDefault="007D7E13" w:rsidP="008D3B8E">
            <w:pPr>
              <w:jc w:val="both"/>
              <w:rPr>
                <w:sz w:val="22"/>
              </w:rPr>
            </w:pPr>
            <w:r w:rsidRPr="00BB24AB">
              <w:rPr>
                <w:sz w:val="22"/>
              </w:rPr>
              <w:t>IV. Devizaszámlák</w:t>
            </w:r>
          </w:p>
        </w:tc>
        <w:tc>
          <w:tcPr>
            <w:tcW w:w="1527" w:type="dxa"/>
          </w:tcPr>
          <w:p w14:paraId="0FC82CD6" w14:textId="77777777" w:rsidR="007D7E13" w:rsidRDefault="007D7E13" w:rsidP="00E267C8">
            <w:pPr>
              <w:jc w:val="right"/>
            </w:pPr>
          </w:p>
        </w:tc>
        <w:tc>
          <w:tcPr>
            <w:tcW w:w="1527" w:type="dxa"/>
          </w:tcPr>
          <w:p w14:paraId="0D6CD96C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23DDC93F" w14:textId="77777777" w:rsidR="007D7E13" w:rsidRDefault="007D7E13" w:rsidP="00E267C8">
            <w:pPr>
              <w:jc w:val="right"/>
            </w:pPr>
          </w:p>
        </w:tc>
        <w:tc>
          <w:tcPr>
            <w:tcW w:w="1528" w:type="dxa"/>
          </w:tcPr>
          <w:p w14:paraId="0E7E3488" w14:textId="77777777" w:rsidR="007D7E13" w:rsidRDefault="007D7E13" w:rsidP="00E267C8">
            <w:pPr>
              <w:jc w:val="right"/>
            </w:pPr>
          </w:p>
        </w:tc>
        <w:tc>
          <w:tcPr>
            <w:tcW w:w="1373" w:type="dxa"/>
          </w:tcPr>
          <w:p w14:paraId="1AB1F331" w14:textId="77777777" w:rsidR="007D7E13" w:rsidRDefault="007D7E13" w:rsidP="00E267C8">
            <w:pPr>
              <w:jc w:val="right"/>
            </w:pPr>
          </w:p>
        </w:tc>
      </w:tr>
    </w:tbl>
    <w:p w14:paraId="0E0660A2" w14:textId="77777777" w:rsidR="00F725AD" w:rsidRDefault="00F725AD" w:rsidP="001C0D5E">
      <w:pPr>
        <w:jc w:val="both"/>
      </w:pPr>
    </w:p>
    <w:p w14:paraId="25B5D89B" w14:textId="5CE07656" w:rsidR="008D3B8E" w:rsidRPr="0008073B" w:rsidRDefault="007D7E13" w:rsidP="008D3B8E">
      <w:pPr>
        <w:tabs>
          <w:tab w:val="left" w:leader="dot" w:pos="3780"/>
          <w:tab w:val="right" w:leader="dot" w:pos="9000"/>
        </w:tabs>
        <w:jc w:val="both"/>
      </w:pPr>
      <w:r w:rsidRPr="0008073B">
        <w:t>Az önkormányzat vagyona a 2019</w:t>
      </w:r>
      <w:r w:rsidR="008D3B8E" w:rsidRPr="0008073B">
        <w:t xml:space="preserve">. évi zárómérleg alapján </w:t>
      </w:r>
      <w:r w:rsidR="006B4639" w:rsidRPr="0008073B">
        <w:t>1001</w:t>
      </w:r>
      <w:r w:rsidR="008D3B8E" w:rsidRPr="0008073B">
        <w:t xml:space="preserve"> millió forint. </w:t>
      </w:r>
      <w:r w:rsidR="00714143" w:rsidRPr="0008073B">
        <w:t xml:space="preserve"> </w:t>
      </w:r>
    </w:p>
    <w:p w14:paraId="4C437D29" w14:textId="77777777" w:rsidR="008D3B8E" w:rsidRPr="008D3B8E" w:rsidRDefault="008D3B8E" w:rsidP="008D3B8E">
      <w:pPr>
        <w:jc w:val="both"/>
      </w:pPr>
      <w:r w:rsidRPr="008D3B8E">
        <w:t>A vagyon a 2015.</w:t>
      </w:r>
      <w:r w:rsidR="004805D9">
        <w:t xml:space="preserve"> évi záró mérleghez viszonyítva növekedést </w:t>
      </w:r>
      <w:r w:rsidRPr="008D3B8E">
        <w:t>mutat.</w:t>
      </w:r>
    </w:p>
    <w:p w14:paraId="54257957" w14:textId="77777777" w:rsidR="008D3B8E" w:rsidRPr="00430B8E" w:rsidRDefault="008D3B8E" w:rsidP="008D3B8E">
      <w:pPr>
        <w:jc w:val="both"/>
        <w:rPr>
          <w:i/>
          <w:sz w:val="22"/>
        </w:rPr>
      </w:pPr>
    </w:p>
    <w:p w14:paraId="3CACEA94" w14:textId="7083142F" w:rsidR="008D3B8E" w:rsidRPr="008D3B8E" w:rsidRDefault="008D3B8E" w:rsidP="008D3B8E">
      <w:pPr>
        <w:jc w:val="both"/>
      </w:pPr>
      <w:r w:rsidRPr="008D3B8E">
        <w:t>A vagyonváltozás fő okai:</w:t>
      </w:r>
      <w:r w:rsidR="0008073B">
        <w:t xml:space="preserve"> </w:t>
      </w:r>
      <w:r w:rsidR="006B4639">
        <w:t>beruházás,felújítás, pénzeszközök (ált. műk. tám.) növekedése</w:t>
      </w:r>
      <w:r>
        <w:t>.</w:t>
      </w:r>
    </w:p>
    <w:p w14:paraId="50AFFFCA" w14:textId="77777777" w:rsidR="008D3B8E" w:rsidRDefault="008D3B8E" w:rsidP="008D3B8E">
      <w:pPr>
        <w:ind w:left="720"/>
        <w:jc w:val="both"/>
      </w:pPr>
    </w:p>
    <w:p w14:paraId="0AF4C1ED" w14:textId="77777777" w:rsidR="00C6156E" w:rsidRDefault="00C6156E" w:rsidP="001C0D5E">
      <w:pPr>
        <w:jc w:val="both"/>
      </w:pPr>
      <w:r>
        <w:t>Az önkormányzat vagyonából 2018. december 31.-én</w:t>
      </w:r>
    </w:p>
    <w:p w14:paraId="6AC056E5" w14:textId="77777777" w:rsidR="00C6156E" w:rsidRDefault="004F15DC" w:rsidP="001C0D5E">
      <w:pPr>
        <w:jc w:val="both"/>
      </w:pPr>
      <w:r>
        <w:t>56,1</w:t>
      </w:r>
      <w:r w:rsidR="00C6156E">
        <w:t xml:space="preserve"> % tartozik a forgalomképtelen törzsvagyon körébe,</w:t>
      </w:r>
    </w:p>
    <w:p w14:paraId="6FD27910" w14:textId="77777777" w:rsidR="00C6156E" w:rsidRDefault="004F15DC" w:rsidP="001C0D5E">
      <w:pPr>
        <w:jc w:val="both"/>
      </w:pPr>
      <w:r>
        <w:t>36,1</w:t>
      </w:r>
      <w:r w:rsidR="00C6156E">
        <w:t xml:space="preserve"> % a korlátozottan forgalomképes törzsvagyon, és</w:t>
      </w:r>
    </w:p>
    <w:p w14:paraId="787B4DE6" w14:textId="77777777" w:rsidR="00C6156E" w:rsidRDefault="004F15DC" w:rsidP="001C0D5E">
      <w:pPr>
        <w:jc w:val="both"/>
      </w:pPr>
      <w:r>
        <w:t xml:space="preserve">  7,8 </w:t>
      </w:r>
      <w:r w:rsidR="00C6156E">
        <w:t>% a forgalomképes (üzleti) vagyon.</w:t>
      </w:r>
    </w:p>
    <w:p w14:paraId="2D6870C2" w14:textId="77777777" w:rsidR="00C6156E" w:rsidRDefault="00C6156E" w:rsidP="001C0D5E">
      <w:pPr>
        <w:jc w:val="both"/>
      </w:pPr>
    </w:p>
    <w:p w14:paraId="1ABA943A" w14:textId="77777777" w:rsidR="00C6156E" w:rsidRPr="004805D9" w:rsidRDefault="00C6156E" w:rsidP="004805D9">
      <w:pPr>
        <w:jc w:val="both"/>
      </w:pPr>
      <w:r w:rsidRPr="004805D9">
        <w:t xml:space="preserve">A vagyon forgalomképesség </w:t>
      </w:r>
      <w:r w:rsidR="004805D9" w:rsidRPr="004805D9">
        <w:t xml:space="preserve">szerinti megoszlása </w:t>
      </w:r>
      <w:r w:rsidRPr="004805D9">
        <w:t xml:space="preserve">kedvezőtlen, mert nagyon nagy a forgalomképtelen, illetve a korlátozottan forgalomképes vagyon aránya. </w:t>
      </w:r>
    </w:p>
    <w:p w14:paraId="02D52F12" w14:textId="77777777" w:rsidR="00C6156E" w:rsidRDefault="00C6156E" w:rsidP="001C0D5E">
      <w:pPr>
        <w:jc w:val="both"/>
      </w:pPr>
    </w:p>
    <w:p w14:paraId="477B6948" w14:textId="77777777" w:rsidR="00C6156E" w:rsidRPr="00981414" w:rsidRDefault="00981414" w:rsidP="001C0D5E">
      <w:pPr>
        <w:jc w:val="both"/>
        <w:rPr>
          <w:u w:val="single"/>
        </w:rPr>
      </w:pPr>
      <w:r w:rsidRPr="00981414">
        <w:rPr>
          <w:u w:val="single"/>
        </w:rPr>
        <w:t>Az önkormányzat pénzügyi helyzete, likviditása</w:t>
      </w:r>
    </w:p>
    <w:p w14:paraId="6482BB49" w14:textId="77777777" w:rsidR="00F725AD" w:rsidRDefault="00F725AD" w:rsidP="001C0D5E">
      <w:pPr>
        <w:jc w:val="both"/>
      </w:pPr>
    </w:p>
    <w:p w14:paraId="0657BEFB" w14:textId="77777777" w:rsidR="00981414" w:rsidRDefault="00981414" w:rsidP="001C0D5E">
      <w:pPr>
        <w:jc w:val="both"/>
      </w:pPr>
      <w:r>
        <w:t>Az önkormányzatnak a működése finanszírozására folyamatosan, saját forrásból rendelkezésre állt a pénzügyi fedezet,</w:t>
      </w:r>
      <w:r w:rsidR="004805D9">
        <w:t xml:space="preserve"> hitel felvételére az előző ciklusokban sem volt szükség.</w:t>
      </w:r>
    </w:p>
    <w:p w14:paraId="6F466664" w14:textId="77777777" w:rsidR="0036318D" w:rsidRDefault="0036318D" w:rsidP="001C0D5E">
      <w:pPr>
        <w:jc w:val="both"/>
      </w:pPr>
    </w:p>
    <w:p w14:paraId="7AD307E8" w14:textId="77777777" w:rsidR="0036318D" w:rsidRDefault="0036318D" w:rsidP="001C0D5E">
      <w:pPr>
        <w:jc w:val="both"/>
      </w:pPr>
      <w:r>
        <w:t xml:space="preserve">Az önkormányzat </w:t>
      </w:r>
      <w:r w:rsidR="004805D9">
        <w:t>hitelállománnyal nem rendelkezik.</w:t>
      </w:r>
    </w:p>
    <w:p w14:paraId="0CE3399C" w14:textId="77777777" w:rsidR="0036318D" w:rsidRDefault="0036318D" w:rsidP="001C0D5E">
      <w:pPr>
        <w:jc w:val="both"/>
      </w:pPr>
    </w:p>
    <w:p w14:paraId="0425BF90" w14:textId="77777777" w:rsidR="0036318D" w:rsidRDefault="0036318D" w:rsidP="001C0D5E">
      <w:pPr>
        <w:jc w:val="both"/>
      </w:pPr>
    </w:p>
    <w:p w14:paraId="37329908" w14:textId="77777777" w:rsidR="008A3B8A" w:rsidRPr="009214F8" w:rsidRDefault="008A3B8A" w:rsidP="008A3B8A">
      <w:pPr>
        <w:jc w:val="both"/>
        <w:rPr>
          <w:u w:val="single"/>
        </w:rPr>
      </w:pPr>
      <w:r w:rsidRPr="009214F8">
        <w:rPr>
          <w:u w:val="single"/>
        </w:rPr>
        <w:t>Az önkormányzat</w:t>
      </w:r>
      <w:r>
        <w:rPr>
          <w:u w:val="single"/>
        </w:rPr>
        <w:t xml:space="preserve"> kiemelt költségvetési</w:t>
      </w:r>
      <w:r w:rsidRPr="009214F8">
        <w:rPr>
          <w:u w:val="single"/>
        </w:rPr>
        <w:t xml:space="preserve"> kiadásainak tendenciája</w:t>
      </w:r>
    </w:p>
    <w:p w14:paraId="2B2597B5" w14:textId="77777777" w:rsidR="008A3B8A" w:rsidRDefault="008A3B8A" w:rsidP="008A3B8A">
      <w:pPr>
        <w:jc w:val="both"/>
      </w:pPr>
    </w:p>
    <w:p w14:paraId="5C39BF63" w14:textId="77777777" w:rsidR="008A3B8A" w:rsidRDefault="008A3B8A" w:rsidP="008A3B8A">
      <w:pPr>
        <w:jc w:val="both"/>
      </w:pPr>
      <w:r>
        <w:t>Az önkormányzat működési kiadásainak tendenciája a költségvetési beszámolók szerint</w:t>
      </w:r>
    </w:p>
    <w:p w14:paraId="2E70217E" w14:textId="77777777" w:rsidR="00275DCC" w:rsidRDefault="00275DCC" w:rsidP="00275DCC">
      <w:pPr>
        <w:jc w:val="both"/>
      </w:pPr>
      <w:r>
        <w:t xml:space="preserve">                                                                                                                           adatok e 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6"/>
        <w:gridCol w:w="1423"/>
        <w:gridCol w:w="1423"/>
        <w:gridCol w:w="1343"/>
        <w:gridCol w:w="1360"/>
        <w:gridCol w:w="1243"/>
      </w:tblGrid>
      <w:tr w:rsidR="007D7E13" w14:paraId="0A361920" w14:textId="77777777" w:rsidTr="007D7E13">
        <w:tc>
          <w:tcPr>
            <w:tcW w:w="2636" w:type="dxa"/>
          </w:tcPr>
          <w:p w14:paraId="1EC1A12A" w14:textId="77777777" w:rsidR="007D7E13" w:rsidRDefault="007D7E13" w:rsidP="00777BC1">
            <w:pPr>
              <w:jc w:val="both"/>
            </w:pPr>
            <w:r>
              <w:t>Megnevezés</w:t>
            </w:r>
          </w:p>
        </w:tc>
        <w:tc>
          <w:tcPr>
            <w:tcW w:w="1449" w:type="dxa"/>
          </w:tcPr>
          <w:p w14:paraId="05507931" w14:textId="77777777" w:rsidR="007D7E13" w:rsidRDefault="007D7E13" w:rsidP="00777BC1">
            <w:pPr>
              <w:jc w:val="both"/>
            </w:pPr>
            <w:r>
              <w:t>2015. évi beszámoló</w:t>
            </w:r>
          </w:p>
        </w:tc>
        <w:tc>
          <w:tcPr>
            <w:tcW w:w="1449" w:type="dxa"/>
          </w:tcPr>
          <w:p w14:paraId="7B45F15D" w14:textId="77777777" w:rsidR="007D7E13" w:rsidRDefault="007D7E13" w:rsidP="00777BC1">
            <w:pPr>
              <w:jc w:val="both"/>
            </w:pPr>
            <w:r>
              <w:t>2016. évi beszámoló</w:t>
            </w:r>
          </w:p>
        </w:tc>
        <w:tc>
          <w:tcPr>
            <w:tcW w:w="1357" w:type="dxa"/>
          </w:tcPr>
          <w:p w14:paraId="45496F33" w14:textId="77777777" w:rsidR="007D7E13" w:rsidRDefault="007D7E13" w:rsidP="00777BC1">
            <w:pPr>
              <w:jc w:val="both"/>
            </w:pPr>
            <w:r>
              <w:t>2017. évi beszámoló</w:t>
            </w:r>
          </w:p>
        </w:tc>
        <w:tc>
          <w:tcPr>
            <w:tcW w:w="1377" w:type="dxa"/>
          </w:tcPr>
          <w:p w14:paraId="2D3BDF74" w14:textId="77777777" w:rsidR="007D7E13" w:rsidRDefault="007D7E13" w:rsidP="00777BC1">
            <w:pPr>
              <w:jc w:val="both"/>
            </w:pPr>
            <w:r>
              <w:t>2018. évi beszámoló</w:t>
            </w:r>
          </w:p>
        </w:tc>
        <w:tc>
          <w:tcPr>
            <w:tcW w:w="1020" w:type="dxa"/>
          </w:tcPr>
          <w:p w14:paraId="6CF83C81" w14:textId="77777777" w:rsidR="007D7E13" w:rsidRPr="0008073B" w:rsidRDefault="007D7E13" w:rsidP="00777BC1">
            <w:pPr>
              <w:jc w:val="both"/>
            </w:pPr>
            <w:r w:rsidRPr="0008073B">
              <w:t>2019.évi beszámoló</w:t>
            </w:r>
          </w:p>
        </w:tc>
      </w:tr>
      <w:tr w:rsidR="007D7E13" w14:paraId="69391CE3" w14:textId="77777777" w:rsidTr="007D7E13">
        <w:tc>
          <w:tcPr>
            <w:tcW w:w="2636" w:type="dxa"/>
          </w:tcPr>
          <w:p w14:paraId="586EA8A1" w14:textId="77777777" w:rsidR="007D7E13" w:rsidRDefault="007D7E13" w:rsidP="00777BC1">
            <w:pPr>
              <w:jc w:val="both"/>
            </w:pPr>
            <w:r w:rsidRPr="002C3F47">
              <w:rPr>
                <w:rFonts w:eastAsia="Calibri" w:cs="Calibri"/>
                <w:szCs w:val="24"/>
              </w:rPr>
              <w:t>K1. Személyi juttatások</w:t>
            </w:r>
          </w:p>
        </w:tc>
        <w:tc>
          <w:tcPr>
            <w:tcW w:w="1449" w:type="dxa"/>
          </w:tcPr>
          <w:p w14:paraId="284817AF" w14:textId="77777777" w:rsidR="007D7E13" w:rsidRDefault="007D7E13" w:rsidP="006B4639">
            <w:pPr>
              <w:jc w:val="right"/>
            </w:pPr>
            <w:r>
              <w:t>40 473</w:t>
            </w:r>
          </w:p>
        </w:tc>
        <w:tc>
          <w:tcPr>
            <w:tcW w:w="1449" w:type="dxa"/>
          </w:tcPr>
          <w:p w14:paraId="70C15D54" w14:textId="77777777" w:rsidR="007D7E13" w:rsidRDefault="007D7E13" w:rsidP="006B4639">
            <w:pPr>
              <w:jc w:val="right"/>
            </w:pPr>
            <w:r>
              <w:t>39 398</w:t>
            </w:r>
          </w:p>
        </w:tc>
        <w:tc>
          <w:tcPr>
            <w:tcW w:w="1357" w:type="dxa"/>
          </w:tcPr>
          <w:p w14:paraId="452647AA" w14:textId="77777777" w:rsidR="007D7E13" w:rsidRDefault="007D7E13" w:rsidP="006B4639">
            <w:pPr>
              <w:jc w:val="right"/>
            </w:pPr>
            <w:r>
              <w:t>48 152</w:t>
            </w:r>
          </w:p>
        </w:tc>
        <w:tc>
          <w:tcPr>
            <w:tcW w:w="1377" w:type="dxa"/>
          </w:tcPr>
          <w:p w14:paraId="6898312D" w14:textId="77777777" w:rsidR="007D7E13" w:rsidRDefault="007D7E13" w:rsidP="006B4639">
            <w:pPr>
              <w:jc w:val="right"/>
            </w:pPr>
            <w:r>
              <w:t>52 775</w:t>
            </w:r>
          </w:p>
        </w:tc>
        <w:tc>
          <w:tcPr>
            <w:tcW w:w="1020" w:type="dxa"/>
          </w:tcPr>
          <w:p w14:paraId="31A3852F" w14:textId="4B65AB72" w:rsidR="007D7E13" w:rsidRDefault="00D35C68" w:rsidP="006B4639">
            <w:pPr>
              <w:jc w:val="right"/>
            </w:pPr>
            <w:r>
              <w:t>48 530</w:t>
            </w:r>
          </w:p>
        </w:tc>
      </w:tr>
      <w:tr w:rsidR="007D7E13" w14:paraId="23D13349" w14:textId="77777777" w:rsidTr="007D7E13">
        <w:tc>
          <w:tcPr>
            <w:tcW w:w="2636" w:type="dxa"/>
          </w:tcPr>
          <w:p w14:paraId="4F160EE0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K2. Munkaadókat terhelő járulékok és szociális hozzájárulás</w:t>
            </w:r>
            <w:r>
              <w:rPr>
                <w:rFonts w:eastAsia="Calibri" w:cs="Calibri"/>
                <w:szCs w:val="24"/>
              </w:rPr>
              <w:t>i adó</w:t>
            </w:r>
            <w:r w:rsidRPr="002C3F47">
              <w:rPr>
                <w:rFonts w:eastAsia="Calibri" w:cs="Calibri"/>
                <w:szCs w:val="24"/>
              </w:rPr>
              <w:tab/>
            </w:r>
          </w:p>
        </w:tc>
        <w:tc>
          <w:tcPr>
            <w:tcW w:w="1449" w:type="dxa"/>
          </w:tcPr>
          <w:p w14:paraId="1C457C1F" w14:textId="77777777" w:rsidR="007D7E13" w:rsidRDefault="007D7E13" w:rsidP="006B4639">
            <w:pPr>
              <w:jc w:val="right"/>
            </w:pPr>
            <w:r>
              <w:t>4 153</w:t>
            </w:r>
          </w:p>
        </w:tc>
        <w:tc>
          <w:tcPr>
            <w:tcW w:w="1449" w:type="dxa"/>
          </w:tcPr>
          <w:p w14:paraId="30B77573" w14:textId="77777777" w:rsidR="007D7E13" w:rsidRDefault="007D7E13" w:rsidP="006B4639">
            <w:pPr>
              <w:jc w:val="right"/>
            </w:pPr>
            <w:r>
              <w:t>9 123</w:t>
            </w:r>
          </w:p>
        </w:tc>
        <w:tc>
          <w:tcPr>
            <w:tcW w:w="1357" w:type="dxa"/>
          </w:tcPr>
          <w:p w14:paraId="09217B7F" w14:textId="77777777" w:rsidR="007D7E13" w:rsidRDefault="007D7E13" w:rsidP="006B4639">
            <w:pPr>
              <w:jc w:val="right"/>
            </w:pPr>
            <w:r>
              <w:t>10 432</w:t>
            </w:r>
          </w:p>
        </w:tc>
        <w:tc>
          <w:tcPr>
            <w:tcW w:w="1377" w:type="dxa"/>
          </w:tcPr>
          <w:p w14:paraId="648B6BE2" w14:textId="77777777" w:rsidR="007D7E13" w:rsidRDefault="007D7E13" w:rsidP="006B4639">
            <w:pPr>
              <w:jc w:val="right"/>
            </w:pPr>
            <w:r>
              <w:t>8 401</w:t>
            </w:r>
          </w:p>
        </w:tc>
        <w:tc>
          <w:tcPr>
            <w:tcW w:w="1020" w:type="dxa"/>
          </w:tcPr>
          <w:p w14:paraId="53B6B882" w14:textId="2D9CC781" w:rsidR="007D7E13" w:rsidRDefault="00D35C68" w:rsidP="006B4639">
            <w:pPr>
              <w:jc w:val="right"/>
            </w:pPr>
            <w:r>
              <w:t>7 807</w:t>
            </w:r>
          </w:p>
        </w:tc>
      </w:tr>
      <w:tr w:rsidR="007D7E13" w14:paraId="4B25E312" w14:textId="77777777" w:rsidTr="007D7E13">
        <w:tc>
          <w:tcPr>
            <w:tcW w:w="2636" w:type="dxa"/>
          </w:tcPr>
          <w:p w14:paraId="2BA94C1D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K3. Dologi kiadások</w:t>
            </w:r>
          </w:p>
        </w:tc>
        <w:tc>
          <w:tcPr>
            <w:tcW w:w="1449" w:type="dxa"/>
          </w:tcPr>
          <w:p w14:paraId="18D9D126" w14:textId="77777777" w:rsidR="007D7E13" w:rsidRDefault="007D7E13" w:rsidP="006B4639">
            <w:pPr>
              <w:jc w:val="right"/>
            </w:pPr>
            <w:r>
              <w:t>33 438</w:t>
            </w:r>
          </w:p>
        </w:tc>
        <w:tc>
          <w:tcPr>
            <w:tcW w:w="1449" w:type="dxa"/>
          </w:tcPr>
          <w:p w14:paraId="773965C2" w14:textId="77777777" w:rsidR="007D7E13" w:rsidRDefault="007D7E13" w:rsidP="006B4639">
            <w:pPr>
              <w:jc w:val="right"/>
            </w:pPr>
            <w:r>
              <w:t>41 236</w:t>
            </w:r>
          </w:p>
        </w:tc>
        <w:tc>
          <w:tcPr>
            <w:tcW w:w="1357" w:type="dxa"/>
          </w:tcPr>
          <w:p w14:paraId="7001C433" w14:textId="77777777" w:rsidR="007D7E13" w:rsidRDefault="007D7E13" w:rsidP="006B4639">
            <w:pPr>
              <w:jc w:val="right"/>
            </w:pPr>
            <w:r>
              <w:t>46 029</w:t>
            </w:r>
          </w:p>
        </w:tc>
        <w:tc>
          <w:tcPr>
            <w:tcW w:w="1377" w:type="dxa"/>
          </w:tcPr>
          <w:p w14:paraId="0ED0DB21" w14:textId="77777777" w:rsidR="007D7E13" w:rsidRDefault="007D7E13" w:rsidP="006B4639">
            <w:pPr>
              <w:jc w:val="right"/>
            </w:pPr>
            <w:r>
              <w:t>44 143</w:t>
            </w:r>
          </w:p>
        </w:tc>
        <w:tc>
          <w:tcPr>
            <w:tcW w:w="1020" w:type="dxa"/>
          </w:tcPr>
          <w:p w14:paraId="7D734B8A" w14:textId="3C3D563A" w:rsidR="007D7E13" w:rsidRDefault="00D35C68" w:rsidP="006B4639">
            <w:pPr>
              <w:jc w:val="right"/>
            </w:pPr>
            <w:r>
              <w:t>49 953</w:t>
            </w:r>
          </w:p>
        </w:tc>
      </w:tr>
      <w:tr w:rsidR="007D7E13" w14:paraId="7410254D" w14:textId="77777777" w:rsidTr="007D7E13">
        <w:tc>
          <w:tcPr>
            <w:tcW w:w="2636" w:type="dxa"/>
          </w:tcPr>
          <w:p w14:paraId="0784FFC9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K4. Ellátottak pénzbeli juttatásai</w:t>
            </w:r>
          </w:p>
        </w:tc>
        <w:tc>
          <w:tcPr>
            <w:tcW w:w="1449" w:type="dxa"/>
          </w:tcPr>
          <w:p w14:paraId="1455781F" w14:textId="77777777" w:rsidR="007D7E13" w:rsidRDefault="007D7E13" w:rsidP="006B4639">
            <w:pPr>
              <w:jc w:val="right"/>
            </w:pPr>
            <w:r>
              <w:t>10 247</w:t>
            </w:r>
          </w:p>
        </w:tc>
        <w:tc>
          <w:tcPr>
            <w:tcW w:w="1449" w:type="dxa"/>
          </w:tcPr>
          <w:p w14:paraId="2DEDF649" w14:textId="77777777" w:rsidR="007D7E13" w:rsidRDefault="007D7E13" w:rsidP="006B4639">
            <w:pPr>
              <w:jc w:val="right"/>
            </w:pPr>
            <w:r>
              <w:t>8 073</w:t>
            </w:r>
          </w:p>
        </w:tc>
        <w:tc>
          <w:tcPr>
            <w:tcW w:w="1357" w:type="dxa"/>
          </w:tcPr>
          <w:p w14:paraId="1D0E0AC4" w14:textId="77777777" w:rsidR="007D7E13" w:rsidRDefault="007D7E13" w:rsidP="006B4639">
            <w:pPr>
              <w:jc w:val="right"/>
            </w:pPr>
            <w:r>
              <w:t>8 592</w:t>
            </w:r>
          </w:p>
        </w:tc>
        <w:tc>
          <w:tcPr>
            <w:tcW w:w="1377" w:type="dxa"/>
          </w:tcPr>
          <w:p w14:paraId="3EBFB62E" w14:textId="77777777" w:rsidR="007D7E13" w:rsidRDefault="007D7E13" w:rsidP="006B4639">
            <w:pPr>
              <w:jc w:val="right"/>
            </w:pPr>
            <w:r>
              <w:t>6 538</w:t>
            </w:r>
          </w:p>
        </w:tc>
        <w:tc>
          <w:tcPr>
            <w:tcW w:w="1020" w:type="dxa"/>
          </w:tcPr>
          <w:p w14:paraId="5BBCC64B" w14:textId="664FFF3C" w:rsidR="007D7E13" w:rsidRDefault="00D35C68" w:rsidP="006B4639">
            <w:pPr>
              <w:jc w:val="right"/>
            </w:pPr>
            <w:r>
              <w:t>5 172</w:t>
            </w:r>
          </w:p>
        </w:tc>
      </w:tr>
      <w:tr w:rsidR="007D7E13" w14:paraId="7626D724" w14:textId="77777777" w:rsidTr="007D7E13">
        <w:tc>
          <w:tcPr>
            <w:tcW w:w="2636" w:type="dxa"/>
          </w:tcPr>
          <w:p w14:paraId="2A73F70E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K5. Egyéb működési célú kiadások</w:t>
            </w:r>
          </w:p>
        </w:tc>
        <w:tc>
          <w:tcPr>
            <w:tcW w:w="1449" w:type="dxa"/>
          </w:tcPr>
          <w:p w14:paraId="3DD9A622" w14:textId="77777777" w:rsidR="007D7E13" w:rsidRDefault="007D7E13" w:rsidP="006B4639">
            <w:pPr>
              <w:jc w:val="right"/>
            </w:pPr>
            <w:r>
              <w:t>23 807</w:t>
            </w:r>
          </w:p>
        </w:tc>
        <w:tc>
          <w:tcPr>
            <w:tcW w:w="1449" w:type="dxa"/>
          </w:tcPr>
          <w:p w14:paraId="61C73C38" w14:textId="77777777" w:rsidR="007D7E13" w:rsidRDefault="007D7E13" w:rsidP="006B4639">
            <w:pPr>
              <w:jc w:val="right"/>
            </w:pPr>
            <w:r>
              <w:t>10 442</w:t>
            </w:r>
          </w:p>
        </w:tc>
        <w:tc>
          <w:tcPr>
            <w:tcW w:w="1357" w:type="dxa"/>
          </w:tcPr>
          <w:p w14:paraId="335E1054" w14:textId="77777777" w:rsidR="007D7E13" w:rsidRDefault="007D7E13" w:rsidP="006B4639">
            <w:pPr>
              <w:jc w:val="right"/>
            </w:pPr>
            <w:r>
              <w:t>7 037</w:t>
            </w:r>
          </w:p>
        </w:tc>
        <w:tc>
          <w:tcPr>
            <w:tcW w:w="1377" w:type="dxa"/>
          </w:tcPr>
          <w:p w14:paraId="3AA53424" w14:textId="77777777" w:rsidR="007D7E13" w:rsidRDefault="007D7E13" w:rsidP="006B4639">
            <w:pPr>
              <w:jc w:val="right"/>
            </w:pPr>
            <w:r>
              <w:t>11 437</w:t>
            </w:r>
          </w:p>
        </w:tc>
        <w:tc>
          <w:tcPr>
            <w:tcW w:w="1020" w:type="dxa"/>
          </w:tcPr>
          <w:p w14:paraId="6ECE29CF" w14:textId="2303585B" w:rsidR="007D7E13" w:rsidRDefault="00D35C68" w:rsidP="006B4639">
            <w:pPr>
              <w:jc w:val="right"/>
            </w:pPr>
            <w:r>
              <w:t>9 195</w:t>
            </w:r>
          </w:p>
        </w:tc>
      </w:tr>
      <w:tr w:rsidR="007D7E13" w14:paraId="23CA5AD6" w14:textId="77777777" w:rsidTr="007D7E13">
        <w:tc>
          <w:tcPr>
            <w:tcW w:w="2636" w:type="dxa"/>
          </w:tcPr>
          <w:p w14:paraId="4B18847A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általános tartalék (a K5-ből)</w:t>
            </w:r>
          </w:p>
        </w:tc>
        <w:tc>
          <w:tcPr>
            <w:tcW w:w="1449" w:type="dxa"/>
          </w:tcPr>
          <w:p w14:paraId="069F14AA" w14:textId="77777777" w:rsidR="007D7E13" w:rsidRDefault="007D7E13" w:rsidP="006B4639">
            <w:pPr>
              <w:jc w:val="right"/>
            </w:pPr>
          </w:p>
        </w:tc>
        <w:tc>
          <w:tcPr>
            <w:tcW w:w="1449" w:type="dxa"/>
          </w:tcPr>
          <w:p w14:paraId="1FE87728" w14:textId="77777777" w:rsidR="007D7E13" w:rsidRDefault="007D7E13" w:rsidP="006B4639">
            <w:pPr>
              <w:jc w:val="right"/>
            </w:pPr>
          </w:p>
        </w:tc>
        <w:tc>
          <w:tcPr>
            <w:tcW w:w="1357" w:type="dxa"/>
          </w:tcPr>
          <w:p w14:paraId="342FF241" w14:textId="77777777" w:rsidR="007D7E13" w:rsidRDefault="007D7E13" w:rsidP="006B4639">
            <w:pPr>
              <w:jc w:val="right"/>
            </w:pPr>
          </w:p>
        </w:tc>
        <w:tc>
          <w:tcPr>
            <w:tcW w:w="1377" w:type="dxa"/>
          </w:tcPr>
          <w:p w14:paraId="2E6D6E59" w14:textId="77777777" w:rsidR="007D7E13" w:rsidRDefault="007D7E13" w:rsidP="006B4639">
            <w:pPr>
              <w:jc w:val="right"/>
            </w:pPr>
          </w:p>
        </w:tc>
        <w:tc>
          <w:tcPr>
            <w:tcW w:w="1020" w:type="dxa"/>
          </w:tcPr>
          <w:p w14:paraId="372F11CB" w14:textId="77777777" w:rsidR="007D7E13" w:rsidRDefault="007D7E13" w:rsidP="006B4639">
            <w:pPr>
              <w:jc w:val="right"/>
            </w:pPr>
          </w:p>
        </w:tc>
      </w:tr>
      <w:tr w:rsidR="007D7E13" w14:paraId="217EBD17" w14:textId="77777777" w:rsidTr="007D7E13">
        <w:tc>
          <w:tcPr>
            <w:tcW w:w="2636" w:type="dxa"/>
          </w:tcPr>
          <w:p w14:paraId="250B7F2A" w14:textId="77777777" w:rsidR="007D7E13" w:rsidRDefault="007D7E13" w:rsidP="00777B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céltartalék (a K5-ből)</w:t>
            </w:r>
          </w:p>
        </w:tc>
        <w:tc>
          <w:tcPr>
            <w:tcW w:w="1449" w:type="dxa"/>
          </w:tcPr>
          <w:p w14:paraId="451A234F" w14:textId="77777777" w:rsidR="007D7E13" w:rsidRDefault="007D7E13" w:rsidP="006B4639">
            <w:pPr>
              <w:jc w:val="right"/>
            </w:pPr>
          </w:p>
        </w:tc>
        <w:tc>
          <w:tcPr>
            <w:tcW w:w="1449" w:type="dxa"/>
          </w:tcPr>
          <w:p w14:paraId="16C95841" w14:textId="77777777" w:rsidR="007D7E13" w:rsidRDefault="007D7E13" w:rsidP="006B4639">
            <w:pPr>
              <w:jc w:val="right"/>
            </w:pPr>
          </w:p>
        </w:tc>
        <w:tc>
          <w:tcPr>
            <w:tcW w:w="1357" w:type="dxa"/>
          </w:tcPr>
          <w:p w14:paraId="454B8530" w14:textId="77777777" w:rsidR="007D7E13" w:rsidRDefault="007D7E13" w:rsidP="006B4639">
            <w:pPr>
              <w:jc w:val="right"/>
            </w:pPr>
          </w:p>
        </w:tc>
        <w:tc>
          <w:tcPr>
            <w:tcW w:w="1377" w:type="dxa"/>
          </w:tcPr>
          <w:p w14:paraId="7D415887" w14:textId="77777777" w:rsidR="007D7E13" w:rsidRDefault="007D7E13" w:rsidP="006B4639">
            <w:pPr>
              <w:jc w:val="right"/>
            </w:pPr>
          </w:p>
        </w:tc>
        <w:tc>
          <w:tcPr>
            <w:tcW w:w="1020" w:type="dxa"/>
          </w:tcPr>
          <w:p w14:paraId="4EEE27EE" w14:textId="77777777" w:rsidR="007D7E13" w:rsidRDefault="007D7E13" w:rsidP="006B4639">
            <w:pPr>
              <w:jc w:val="right"/>
            </w:pPr>
          </w:p>
        </w:tc>
      </w:tr>
      <w:tr w:rsidR="007D7E13" w14:paraId="0E7AE557" w14:textId="77777777" w:rsidTr="007D7E13">
        <w:tc>
          <w:tcPr>
            <w:tcW w:w="2636" w:type="dxa"/>
          </w:tcPr>
          <w:p w14:paraId="1628D6DA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K6. Beruházások</w:t>
            </w:r>
          </w:p>
        </w:tc>
        <w:tc>
          <w:tcPr>
            <w:tcW w:w="1449" w:type="dxa"/>
          </w:tcPr>
          <w:p w14:paraId="37C72537" w14:textId="77777777" w:rsidR="007D7E13" w:rsidRDefault="007D7E13" w:rsidP="006B4639">
            <w:pPr>
              <w:jc w:val="right"/>
            </w:pPr>
            <w:r>
              <w:t>18 252</w:t>
            </w:r>
          </w:p>
        </w:tc>
        <w:tc>
          <w:tcPr>
            <w:tcW w:w="1449" w:type="dxa"/>
          </w:tcPr>
          <w:p w14:paraId="6DEB7569" w14:textId="77777777" w:rsidR="007D7E13" w:rsidRDefault="007D7E13" w:rsidP="006B4639">
            <w:pPr>
              <w:jc w:val="right"/>
            </w:pPr>
            <w:r>
              <w:t>12 942</w:t>
            </w:r>
          </w:p>
        </w:tc>
        <w:tc>
          <w:tcPr>
            <w:tcW w:w="1357" w:type="dxa"/>
          </w:tcPr>
          <w:p w14:paraId="7D043374" w14:textId="77777777" w:rsidR="007D7E13" w:rsidRDefault="007D7E13" w:rsidP="006B4639">
            <w:pPr>
              <w:jc w:val="right"/>
            </w:pPr>
            <w:r>
              <w:t>6 116</w:t>
            </w:r>
          </w:p>
        </w:tc>
        <w:tc>
          <w:tcPr>
            <w:tcW w:w="1377" w:type="dxa"/>
          </w:tcPr>
          <w:p w14:paraId="2536E227" w14:textId="77777777" w:rsidR="007D7E13" w:rsidRDefault="007D7E13" w:rsidP="006B4639">
            <w:pPr>
              <w:jc w:val="right"/>
            </w:pPr>
            <w:r>
              <w:t>4 075</w:t>
            </w:r>
          </w:p>
        </w:tc>
        <w:tc>
          <w:tcPr>
            <w:tcW w:w="1020" w:type="dxa"/>
          </w:tcPr>
          <w:p w14:paraId="458EB321" w14:textId="03FA3CFB" w:rsidR="007D7E13" w:rsidRDefault="00D35C68" w:rsidP="006B4639">
            <w:pPr>
              <w:jc w:val="right"/>
            </w:pPr>
            <w:r>
              <w:t>19 317</w:t>
            </w:r>
          </w:p>
        </w:tc>
      </w:tr>
      <w:tr w:rsidR="007D7E13" w14:paraId="17BF90BD" w14:textId="77777777" w:rsidTr="007D7E13">
        <w:tc>
          <w:tcPr>
            <w:tcW w:w="2636" w:type="dxa"/>
          </w:tcPr>
          <w:p w14:paraId="1BBCE0BF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K7. Felújítások</w:t>
            </w:r>
          </w:p>
        </w:tc>
        <w:tc>
          <w:tcPr>
            <w:tcW w:w="1449" w:type="dxa"/>
          </w:tcPr>
          <w:p w14:paraId="3806C452" w14:textId="77777777" w:rsidR="007D7E13" w:rsidRDefault="007D7E13" w:rsidP="006B4639">
            <w:pPr>
              <w:jc w:val="right"/>
            </w:pPr>
            <w:r>
              <w:t>28 235</w:t>
            </w:r>
          </w:p>
        </w:tc>
        <w:tc>
          <w:tcPr>
            <w:tcW w:w="1449" w:type="dxa"/>
          </w:tcPr>
          <w:p w14:paraId="76A65BD2" w14:textId="77777777" w:rsidR="007D7E13" w:rsidRDefault="007D7E13" w:rsidP="006B4639">
            <w:pPr>
              <w:jc w:val="right"/>
            </w:pPr>
            <w:r>
              <w:t>66 409</w:t>
            </w:r>
          </w:p>
        </w:tc>
        <w:tc>
          <w:tcPr>
            <w:tcW w:w="1357" w:type="dxa"/>
          </w:tcPr>
          <w:p w14:paraId="671D85EA" w14:textId="77777777" w:rsidR="007D7E13" w:rsidRDefault="007D7E13" w:rsidP="006B4639">
            <w:pPr>
              <w:jc w:val="right"/>
            </w:pPr>
            <w:r>
              <w:t>37 336</w:t>
            </w:r>
          </w:p>
        </w:tc>
        <w:tc>
          <w:tcPr>
            <w:tcW w:w="1377" w:type="dxa"/>
          </w:tcPr>
          <w:p w14:paraId="72A7614F" w14:textId="77777777" w:rsidR="007D7E13" w:rsidRDefault="007D7E13" w:rsidP="006B4639">
            <w:pPr>
              <w:jc w:val="right"/>
            </w:pPr>
            <w:r>
              <w:t>8 751</w:t>
            </w:r>
          </w:p>
        </w:tc>
        <w:tc>
          <w:tcPr>
            <w:tcW w:w="1020" w:type="dxa"/>
          </w:tcPr>
          <w:p w14:paraId="1A4D04D8" w14:textId="37A2D6E6" w:rsidR="007D7E13" w:rsidRDefault="00D35C68" w:rsidP="006B4639">
            <w:pPr>
              <w:jc w:val="right"/>
            </w:pPr>
            <w:r>
              <w:t>59 312</w:t>
            </w:r>
          </w:p>
        </w:tc>
      </w:tr>
      <w:tr w:rsidR="007D7E13" w14:paraId="5ACD1D2F" w14:textId="77777777" w:rsidTr="007D7E13">
        <w:tc>
          <w:tcPr>
            <w:tcW w:w="2636" w:type="dxa"/>
          </w:tcPr>
          <w:p w14:paraId="2B2053F7" w14:textId="77777777" w:rsidR="007D7E13" w:rsidRPr="002C3F47" w:rsidRDefault="007D7E13" w:rsidP="00777BC1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 xml:space="preserve">K8. Egyéb </w:t>
            </w:r>
            <w:r w:rsidRPr="002C3F47">
              <w:rPr>
                <w:rFonts w:eastAsia="Calibri" w:cs="Calibri"/>
                <w:szCs w:val="24"/>
              </w:rPr>
              <w:lastRenderedPageBreak/>
              <w:t>felhalmozási célú kiadások</w:t>
            </w:r>
          </w:p>
        </w:tc>
        <w:tc>
          <w:tcPr>
            <w:tcW w:w="1449" w:type="dxa"/>
          </w:tcPr>
          <w:p w14:paraId="1241F224" w14:textId="77777777" w:rsidR="007D7E13" w:rsidRDefault="007D7E13" w:rsidP="006B4639">
            <w:pPr>
              <w:jc w:val="right"/>
            </w:pPr>
          </w:p>
        </w:tc>
        <w:tc>
          <w:tcPr>
            <w:tcW w:w="1449" w:type="dxa"/>
          </w:tcPr>
          <w:p w14:paraId="06F30687" w14:textId="77777777" w:rsidR="007D7E13" w:rsidRDefault="007D7E13" w:rsidP="006B4639">
            <w:pPr>
              <w:jc w:val="right"/>
            </w:pPr>
          </w:p>
        </w:tc>
        <w:tc>
          <w:tcPr>
            <w:tcW w:w="1357" w:type="dxa"/>
          </w:tcPr>
          <w:p w14:paraId="344E2C68" w14:textId="77777777" w:rsidR="007D7E13" w:rsidRDefault="007D7E13" w:rsidP="006B4639">
            <w:pPr>
              <w:jc w:val="right"/>
            </w:pPr>
          </w:p>
        </w:tc>
        <w:tc>
          <w:tcPr>
            <w:tcW w:w="1377" w:type="dxa"/>
          </w:tcPr>
          <w:p w14:paraId="360A5092" w14:textId="77777777" w:rsidR="007D7E13" w:rsidRDefault="007D7E13" w:rsidP="006B4639">
            <w:pPr>
              <w:jc w:val="right"/>
            </w:pPr>
          </w:p>
        </w:tc>
        <w:tc>
          <w:tcPr>
            <w:tcW w:w="1020" w:type="dxa"/>
          </w:tcPr>
          <w:p w14:paraId="44C1D31F" w14:textId="77777777" w:rsidR="007D7E13" w:rsidRDefault="007D7E13" w:rsidP="006B4639">
            <w:pPr>
              <w:jc w:val="right"/>
            </w:pPr>
          </w:p>
        </w:tc>
      </w:tr>
      <w:tr w:rsidR="007D7E13" w14:paraId="6E3FD1A2" w14:textId="77777777" w:rsidTr="007D7E13">
        <w:tc>
          <w:tcPr>
            <w:tcW w:w="2636" w:type="dxa"/>
          </w:tcPr>
          <w:p w14:paraId="09E57483" w14:textId="77777777" w:rsidR="007D7E13" w:rsidRPr="002C3F47" w:rsidRDefault="007D7E13" w:rsidP="008A3B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Költségvetési kiadások összesen</w:t>
            </w:r>
          </w:p>
        </w:tc>
        <w:tc>
          <w:tcPr>
            <w:tcW w:w="1449" w:type="dxa"/>
          </w:tcPr>
          <w:p w14:paraId="42B3704D" w14:textId="77777777" w:rsidR="007D7E13" w:rsidRDefault="007D7E13" w:rsidP="006B4639">
            <w:pPr>
              <w:jc w:val="right"/>
            </w:pPr>
            <w:r>
              <w:t>158 605</w:t>
            </w:r>
          </w:p>
        </w:tc>
        <w:tc>
          <w:tcPr>
            <w:tcW w:w="1449" w:type="dxa"/>
          </w:tcPr>
          <w:p w14:paraId="78E801FA" w14:textId="77777777" w:rsidR="007D7E13" w:rsidRDefault="007D7E13" w:rsidP="006B4639">
            <w:pPr>
              <w:jc w:val="right"/>
            </w:pPr>
            <w:r>
              <w:t>187 623</w:t>
            </w:r>
          </w:p>
        </w:tc>
        <w:tc>
          <w:tcPr>
            <w:tcW w:w="1357" w:type="dxa"/>
          </w:tcPr>
          <w:p w14:paraId="77A0C303" w14:textId="77777777" w:rsidR="007D7E13" w:rsidRDefault="007D7E13" w:rsidP="006B4639">
            <w:pPr>
              <w:jc w:val="right"/>
            </w:pPr>
            <w:r>
              <w:t>163 694</w:t>
            </w:r>
          </w:p>
        </w:tc>
        <w:tc>
          <w:tcPr>
            <w:tcW w:w="1377" w:type="dxa"/>
          </w:tcPr>
          <w:p w14:paraId="6D663935" w14:textId="77777777" w:rsidR="007D7E13" w:rsidRDefault="007D7E13" w:rsidP="006B4639">
            <w:pPr>
              <w:jc w:val="right"/>
            </w:pPr>
            <w:r>
              <w:t>136 120</w:t>
            </w:r>
          </w:p>
        </w:tc>
        <w:tc>
          <w:tcPr>
            <w:tcW w:w="1020" w:type="dxa"/>
          </w:tcPr>
          <w:p w14:paraId="05AD8E7C" w14:textId="363582E9" w:rsidR="007D7E13" w:rsidRDefault="00D35C68" w:rsidP="006B4639">
            <w:pPr>
              <w:jc w:val="right"/>
            </w:pPr>
            <w:r>
              <w:t>199 286</w:t>
            </w:r>
          </w:p>
        </w:tc>
      </w:tr>
    </w:tbl>
    <w:p w14:paraId="215A2299" w14:textId="77777777" w:rsidR="008A3B8A" w:rsidRDefault="008A3B8A" w:rsidP="008A3B8A">
      <w:pPr>
        <w:jc w:val="both"/>
      </w:pPr>
    </w:p>
    <w:p w14:paraId="19EE0D0B" w14:textId="77777777" w:rsidR="001076C4" w:rsidRPr="004805D9" w:rsidRDefault="001076C4" w:rsidP="008A3B8A">
      <w:pPr>
        <w:jc w:val="both"/>
      </w:pPr>
    </w:p>
    <w:p w14:paraId="5C772115" w14:textId="77777777" w:rsidR="00777BC1" w:rsidRPr="004805D9" w:rsidRDefault="00777BC1" w:rsidP="00777BC1">
      <w:pPr>
        <w:jc w:val="both"/>
      </w:pPr>
      <w:r w:rsidRPr="004805D9">
        <w:t>A költségvetési kiadások közül</w:t>
      </w:r>
      <w:r w:rsidR="007D7E13">
        <w:t xml:space="preserve"> 2019</w:t>
      </w:r>
      <w:r w:rsidR="004805D9">
        <w:t>-ig</w:t>
      </w:r>
      <w:r w:rsidRPr="004805D9">
        <w:t>:</w:t>
      </w:r>
    </w:p>
    <w:p w14:paraId="613D0469" w14:textId="77777777" w:rsidR="00777BC1" w:rsidRPr="004805D9" w:rsidRDefault="00777BC1" w:rsidP="00777BC1">
      <w:pPr>
        <w:tabs>
          <w:tab w:val="right" w:leader="dot" w:pos="7920"/>
        </w:tabs>
        <w:ind w:left="720"/>
        <w:jc w:val="both"/>
      </w:pPr>
      <w:r w:rsidRPr="004805D9">
        <w:t xml:space="preserve">- nőttek a </w:t>
      </w:r>
      <w:r w:rsidR="006B4639" w:rsidRPr="004805D9">
        <w:t>személyi és dologi</w:t>
      </w:r>
      <w:r w:rsidRPr="004805D9">
        <w:t xml:space="preserve"> kiadások, </w:t>
      </w:r>
    </w:p>
    <w:p w14:paraId="7CDF0B8E" w14:textId="77777777" w:rsidR="00777BC1" w:rsidRPr="004805D9" w:rsidRDefault="00777BC1" w:rsidP="00777BC1">
      <w:pPr>
        <w:tabs>
          <w:tab w:val="right" w:leader="dot" w:pos="7920"/>
        </w:tabs>
        <w:ind w:left="720"/>
        <w:jc w:val="both"/>
      </w:pPr>
      <w:r w:rsidRPr="004805D9">
        <w:t xml:space="preserve">- csökkentek a </w:t>
      </w:r>
      <w:r w:rsidR="006B4639" w:rsidRPr="004805D9">
        <w:t>beruházási, felújítási, pénzbeli ellátások, egyéb műk. c.</w:t>
      </w:r>
      <w:r w:rsidRPr="004805D9">
        <w:t xml:space="preserve"> kiadások,</w:t>
      </w:r>
    </w:p>
    <w:p w14:paraId="13CB3782" w14:textId="77777777" w:rsidR="00777BC1" w:rsidRDefault="00777BC1" w:rsidP="008A3B8A">
      <w:pPr>
        <w:jc w:val="both"/>
      </w:pPr>
    </w:p>
    <w:p w14:paraId="761D1F82" w14:textId="77777777" w:rsidR="00777BC1" w:rsidRDefault="00777BC1" w:rsidP="008A3B8A">
      <w:pPr>
        <w:jc w:val="both"/>
      </w:pPr>
      <w:r>
        <w:t>A költségvetési kiadások szerkezete a legnagyobb arányt képviselő kiadástól a legkisebb arányú kiadásig:</w:t>
      </w:r>
    </w:p>
    <w:p w14:paraId="564EC1A6" w14:textId="77777777" w:rsidR="00777BC1" w:rsidRDefault="00777BC1" w:rsidP="008A3B8A">
      <w:pPr>
        <w:jc w:val="both"/>
      </w:pPr>
      <w:r>
        <w:t xml:space="preserve">- </w:t>
      </w:r>
      <w:r w:rsidR="006B4639">
        <w:t xml:space="preserve">személyi jellegű </w:t>
      </w:r>
    </w:p>
    <w:p w14:paraId="2667EE39" w14:textId="77777777" w:rsidR="00777BC1" w:rsidRDefault="00777BC1" w:rsidP="00777BC1">
      <w:pPr>
        <w:jc w:val="both"/>
      </w:pPr>
      <w:r>
        <w:t xml:space="preserve">- </w:t>
      </w:r>
      <w:r w:rsidR="006B4639">
        <w:t xml:space="preserve">dologi </w:t>
      </w:r>
    </w:p>
    <w:p w14:paraId="7C2AD047" w14:textId="77777777" w:rsidR="00777BC1" w:rsidRDefault="00777BC1" w:rsidP="00777BC1">
      <w:pPr>
        <w:jc w:val="both"/>
      </w:pPr>
      <w:r>
        <w:t xml:space="preserve">- </w:t>
      </w:r>
      <w:r w:rsidR="006B4639">
        <w:t>e. működési</w:t>
      </w:r>
    </w:p>
    <w:p w14:paraId="11853041" w14:textId="77777777" w:rsidR="00777BC1" w:rsidRDefault="00777BC1" w:rsidP="00777BC1">
      <w:pPr>
        <w:jc w:val="both"/>
      </w:pPr>
      <w:r>
        <w:t xml:space="preserve">- </w:t>
      </w:r>
      <w:r w:rsidR="006B4639">
        <w:t>felújítási</w:t>
      </w:r>
    </w:p>
    <w:p w14:paraId="3D98D5DA" w14:textId="77777777" w:rsidR="00777BC1" w:rsidRDefault="00777BC1" w:rsidP="00777BC1">
      <w:pPr>
        <w:jc w:val="both"/>
      </w:pPr>
      <w:r>
        <w:t xml:space="preserve">- </w:t>
      </w:r>
      <w:r w:rsidR="006B4639">
        <w:t>járulékok</w:t>
      </w:r>
    </w:p>
    <w:p w14:paraId="2B50D46E" w14:textId="77777777" w:rsidR="00777BC1" w:rsidRDefault="00777BC1" w:rsidP="00777BC1">
      <w:pPr>
        <w:jc w:val="both"/>
      </w:pPr>
      <w:r>
        <w:t xml:space="preserve">- </w:t>
      </w:r>
      <w:r w:rsidR="006B4639">
        <w:t>ellátottak pénzbeli juttatásai</w:t>
      </w:r>
    </w:p>
    <w:p w14:paraId="56F23755" w14:textId="77777777" w:rsidR="00372B5E" w:rsidRDefault="00372B5E" w:rsidP="00372B5E">
      <w:pPr>
        <w:jc w:val="both"/>
      </w:pPr>
      <w:r>
        <w:t xml:space="preserve">- </w:t>
      </w:r>
      <w:r w:rsidR="006B4639">
        <w:t>beruházás</w:t>
      </w:r>
    </w:p>
    <w:p w14:paraId="25419AA3" w14:textId="77777777" w:rsidR="00777BC1" w:rsidRDefault="00777BC1" w:rsidP="008A3B8A">
      <w:pPr>
        <w:jc w:val="both"/>
      </w:pPr>
    </w:p>
    <w:p w14:paraId="60D62220" w14:textId="77777777" w:rsidR="00062A2D" w:rsidRPr="00062A2D" w:rsidRDefault="00062A2D" w:rsidP="00062A2D">
      <w:pPr>
        <w:jc w:val="both"/>
      </w:pPr>
      <w:r w:rsidRPr="00062A2D">
        <w:t>Az önkormányzatnál a következő beruházások (fejlesztések) vannak folyamatban:</w:t>
      </w:r>
    </w:p>
    <w:p w14:paraId="11E80756" w14:textId="77777777" w:rsidR="00062A2D" w:rsidRPr="00062A2D" w:rsidRDefault="00062A2D" w:rsidP="00062A2D">
      <w:pPr>
        <w:tabs>
          <w:tab w:val="left" w:leader="dot" w:pos="3960"/>
        </w:tabs>
        <w:ind w:left="720"/>
        <w:jc w:val="both"/>
      </w:pPr>
      <w:r w:rsidRPr="00062A2D">
        <w:t xml:space="preserve">- </w:t>
      </w:r>
      <w:r w:rsidR="00DC6C69">
        <w:t xml:space="preserve">MFP </w:t>
      </w:r>
      <w:r w:rsidR="007E1189">
        <w:t>-NHI/2019 – Műv. ház nyílászáró csere</w:t>
      </w:r>
    </w:p>
    <w:p w14:paraId="0D6E1C54" w14:textId="77777777" w:rsidR="00062A2D" w:rsidRPr="00062A2D" w:rsidRDefault="00062A2D" w:rsidP="00062A2D">
      <w:pPr>
        <w:ind w:left="720"/>
        <w:jc w:val="both"/>
      </w:pPr>
      <w:r w:rsidRPr="00062A2D">
        <w:t>A beruházás:</w:t>
      </w:r>
    </w:p>
    <w:p w14:paraId="54416AD3" w14:textId="77777777" w:rsidR="00062A2D" w:rsidRPr="00062A2D" w:rsidRDefault="00062A2D" w:rsidP="00062A2D">
      <w:pPr>
        <w:tabs>
          <w:tab w:val="left" w:leader="dot" w:pos="7200"/>
        </w:tabs>
        <w:ind w:left="1440"/>
        <w:jc w:val="both"/>
      </w:pPr>
      <w:r w:rsidRPr="00062A2D">
        <w:t xml:space="preserve">- megkezdésének időpontja: </w:t>
      </w:r>
      <w:r w:rsidR="007E1189">
        <w:t>2019.08.01.</w:t>
      </w:r>
    </w:p>
    <w:p w14:paraId="6CAC1636" w14:textId="77777777" w:rsidR="00062A2D" w:rsidRPr="00062A2D" w:rsidRDefault="00062A2D" w:rsidP="00062A2D">
      <w:pPr>
        <w:tabs>
          <w:tab w:val="left" w:leader="dot" w:pos="7200"/>
        </w:tabs>
        <w:ind w:left="1440"/>
        <w:jc w:val="both"/>
      </w:pPr>
      <w:r w:rsidRPr="00062A2D">
        <w:t xml:space="preserve">- várható befejezési időpontja: </w:t>
      </w:r>
      <w:r w:rsidR="007E1189">
        <w:t>2020. 12.31.</w:t>
      </w:r>
    </w:p>
    <w:p w14:paraId="20DD1599" w14:textId="77777777" w:rsidR="00062A2D" w:rsidRPr="00062A2D" w:rsidRDefault="00062A2D" w:rsidP="00062A2D">
      <w:pPr>
        <w:tabs>
          <w:tab w:val="left" w:leader="dot" w:pos="9072"/>
        </w:tabs>
        <w:ind w:left="720"/>
        <w:jc w:val="both"/>
      </w:pPr>
      <w:r w:rsidRPr="00062A2D">
        <w:t xml:space="preserve">A beruházás tervezett és eddig teljesített kiadásai és forrásai: </w:t>
      </w:r>
    </w:p>
    <w:p w14:paraId="5C924B59" w14:textId="77777777" w:rsidR="007E1189" w:rsidRDefault="007E1189" w:rsidP="007E1189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Vissza nem térítendő támogatás: 14 998 671</w:t>
      </w:r>
      <w:bookmarkStart w:id="1" w:name="_Hlk47514616"/>
      <w:r>
        <w:t xml:space="preserve"> Ft</w:t>
      </w:r>
    </w:p>
    <w:p w14:paraId="73617B15" w14:textId="77777777" w:rsidR="007E1189" w:rsidRDefault="007E1189" w:rsidP="007E1189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Előleg a kivitelezőnek: 1 394 967 Ft</w:t>
      </w:r>
    </w:p>
    <w:p w14:paraId="7DBBC817" w14:textId="77777777" w:rsidR="007E1189" w:rsidRDefault="007E1189" w:rsidP="007E1189">
      <w:pPr>
        <w:tabs>
          <w:tab w:val="left" w:leader="dot" w:pos="9072"/>
        </w:tabs>
        <w:jc w:val="both"/>
      </w:pPr>
    </w:p>
    <w:p w14:paraId="27F8171D" w14:textId="77777777" w:rsidR="007E1189" w:rsidRPr="00062A2D" w:rsidRDefault="007E1189" w:rsidP="007E1189">
      <w:pPr>
        <w:tabs>
          <w:tab w:val="left" w:leader="dot" w:pos="9072"/>
        </w:tabs>
        <w:jc w:val="both"/>
      </w:pPr>
      <w:bookmarkStart w:id="2" w:name="_Hlk48034715"/>
      <w:r>
        <w:t xml:space="preserve">            -MFP-HOR/2019 </w:t>
      </w:r>
      <w:r w:rsidR="001E0D6B">
        <w:t>–Orvosi rendelő felújítása</w:t>
      </w:r>
    </w:p>
    <w:p w14:paraId="739B77A4" w14:textId="77777777" w:rsidR="00062A2D" w:rsidRPr="00062A2D" w:rsidRDefault="00062A2D" w:rsidP="00062A2D">
      <w:pPr>
        <w:ind w:left="720"/>
        <w:jc w:val="both"/>
      </w:pPr>
      <w:r w:rsidRPr="00062A2D">
        <w:t>A beruházás:</w:t>
      </w:r>
    </w:p>
    <w:p w14:paraId="2E49D30E" w14:textId="77777777" w:rsidR="00062A2D" w:rsidRPr="00062A2D" w:rsidRDefault="00062A2D" w:rsidP="00062A2D">
      <w:pPr>
        <w:tabs>
          <w:tab w:val="left" w:leader="dot" w:pos="7200"/>
        </w:tabs>
        <w:ind w:left="1440"/>
        <w:jc w:val="both"/>
      </w:pPr>
      <w:r w:rsidRPr="00062A2D">
        <w:t xml:space="preserve">- megkezdésének időpontja: </w:t>
      </w:r>
      <w:r w:rsidR="001E0D6B">
        <w:t>2019.09.01.</w:t>
      </w:r>
    </w:p>
    <w:p w14:paraId="613278F4" w14:textId="77777777" w:rsidR="00062A2D" w:rsidRPr="00062A2D" w:rsidRDefault="00062A2D" w:rsidP="00062A2D">
      <w:pPr>
        <w:tabs>
          <w:tab w:val="left" w:leader="dot" w:pos="7200"/>
        </w:tabs>
        <w:ind w:left="1440"/>
        <w:jc w:val="both"/>
      </w:pPr>
      <w:r w:rsidRPr="00062A2D">
        <w:t xml:space="preserve">- várható befejezési időpontja: </w:t>
      </w:r>
      <w:r w:rsidR="001E0D6B">
        <w:t>2020</w:t>
      </w:r>
      <w:r w:rsidR="0032321A">
        <w:t>.</w:t>
      </w:r>
      <w:r w:rsidR="001E0D6B">
        <w:t>12.31.</w:t>
      </w:r>
    </w:p>
    <w:p w14:paraId="685723AC" w14:textId="77777777" w:rsidR="00062A2D" w:rsidRPr="00062A2D" w:rsidRDefault="00062A2D" w:rsidP="00062A2D">
      <w:pPr>
        <w:tabs>
          <w:tab w:val="left" w:leader="dot" w:pos="9072"/>
        </w:tabs>
        <w:ind w:left="720"/>
        <w:jc w:val="both"/>
      </w:pPr>
      <w:r w:rsidRPr="00062A2D">
        <w:t xml:space="preserve">A beruházás tervezett és eddig teljesített kiadásai és forrásai: </w:t>
      </w:r>
    </w:p>
    <w:p w14:paraId="72006110" w14:textId="77777777" w:rsidR="00062A2D" w:rsidRDefault="001E0D6B" w:rsidP="001E0D6B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Vissza nem térítendő támogatás: 28 950 993 Ft</w:t>
      </w:r>
    </w:p>
    <w:p w14:paraId="13988C04" w14:textId="77777777" w:rsidR="001E0D6B" w:rsidRDefault="001E0D6B" w:rsidP="001E0D6B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Előleg: 2 235 137 Ft</w:t>
      </w:r>
    </w:p>
    <w:bookmarkEnd w:id="2"/>
    <w:p w14:paraId="5E4029D4" w14:textId="77777777" w:rsidR="0032321A" w:rsidRDefault="0032321A" w:rsidP="0032321A">
      <w:pPr>
        <w:tabs>
          <w:tab w:val="left" w:leader="dot" w:pos="9072"/>
        </w:tabs>
        <w:jc w:val="both"/>
      </w:pPr>
    </w:p>
    <w:p w14:paraId="5E918294" w14:textId="77777777" w:rsidR="0032321A" w:rsidRDefault="0032321A" w:rsidP="0032321A">
      <w:pPr>
        <w:tabs>
          <w:tab w:val="left" w:leader="dot" w:pos="9072"/>
        </w:tabs>
        <w:jc w:val="both"/>
      </w:pPr>
    </w:p>
    <w:p w14:paraId="0F4B5C6F" w14:textId="77777777" w:rsidR="0032321A" w:rsidRPr="00062A2D" w:rsidRDefault="0032321A" w:rsidP="0032321A">
      <w:pPr>
        <w:tabs>
          <w:tab w:val="left" w:leader="dot" w:pos="9072"/>
        </w:tabs>
        <w:jc w:val="both"/>
      </w:pPr>
      <w:r>
        <w:t xml:space="preserve">            -MFP-HOR/2019 – Temető felújítása</w:t>
      </w:r>
    </w:p>
    <w:p w14:paraId="5925BAAE" w14:textId="77777777" w:rsidR="0032321A" w:rsidRPr="00062A2D" w:rsidRDefault="0032321A" w:rsidP="0032321A">
      <w:pPr>
        <w:ind w:left="720"/>
        <w:jc w:val="both"/>
      </w:pPr>
      <w:r w:rsidRPr="00062A2D">
        <w:t>A beruházás:</w:t>
      </w:r>
    </w:p>
    <w:p w14:paraId="1777936F" w14:textId="77777777" w:rsidR="0032321A" w:rsidRPr="00062A2D" w:rsidRDefault="0032321A" w:rsidP="0032321A">
      <w:pPr>
        <w:tabs>
          <w:tab w:val="left" w:leader="dot" w:pos="7200"/>
        </w:tabs>
        <w:ind w:left="1440"/>
        <w:jc w:val="both"/>
      </w:pPr>
      <w:r w:rsidRPr="00062A2D">
        <w:t xml:space="preserve">- megkezdésének időpontja: </w:t>
      </w:r>
      <w:r>
        <w:t>2019.12.01.</w:t>
      </w:r>
    </w:p>
    <w:p w14:paraId="615FC437" w14:textId="77777777" w:rsidR="0032321A" w:rsidRPr="00062A2D" w:rsidRDefault="0032321A" w:rsidP="0032321A">
      <w:pPr>
        <w:tabs>
          <w:tab w:val="left" w:leader="dot" w:pos="7200"/>
        </w:tabs>
        <w:ind w:left="1440"/>
        <w:jc w:val="both"/>
      </w:pPr>
      <w:r w:rsidRPr="00062A2D">
        <w:t xml:space="preserve">- várható befejezési időpontja: </w:t>
      </w:r>
      <w:r>
        <w:t>2020.11.30.</w:t>
      </w:r>
    </w:p>
    <w:p w14:paraId="31F76958" w14:textId="77777777" w:rsidR="0032321A" w:rsidRPr="00062A2D" w:rsidRDefault="0032321A" w:rsidP="0032321A">
      <w:pPr>
        <w:tabs>
          <w:tab w:val="left" w:leader="dot" w:pos="9072"/>
        </w:tabs>
        <w:ind w:left="720"/>
        <w:jc w:val="both"/>
      </w:pPr>
      <w:r w:rsidRPr="00062A2D">
        <w:t xml:space="preserve">A beruházás tervezett és eddig teljesített kiadásai és forrásai: </w:t>
      </w:r>
    </w:p>
    <w:p w14:paraId="7B911601" w14:textId="77777777" w:rsidR="0032321A" w:rsidRDefault="0032321A" w:rsidP="0032321A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Vissza nem térítendő támogatás: 4 969 854 Ft</w:t>
      </w:r>
    </w:p>
    <w:p w14:paraId="080617AF" w14:textId="77777777" w:rsidR="0032321A" w:rsidRDefault="0032321A" w:rsidP="0032321A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Előleg: 462 197 Ft</w:t>
      </w:r>
    </w:p>
    <w:p w14:paraId="6CC736AA" w14:textId="77777777" w:rsidR="0032321A" w:rsidRDefault="0032321A" w:rsidP="0032321A">
      <w:pPr>
        <w:tabs>
          <w:tab w:val="left" w:leader="dot" w:pos="9072"/>
        </w:tabs>
        <w:jc w:val="both"/>
      </w:pPr>
    </w:p>
    <w:p w14:paraId="31890A66" w14:textId="77777777" w:rsidR="0032321A" w:rsidRDefault="0032321A" w:rsidP="0032321A">
      <w:pPr>
        <w:tabs>
          <w:tab w:val="left" w:leader="dot" w:pos="9072"/>
        </w:tabs>
        <w:jc w:val="both"/>
      </w:pPr>
    </w:p>
    <w:p w14:paraId="7160C198" w14:textId="77777777" w:rsidR="0032321A" w:rsidRPr="00062A2D" w:rsidRDefault="0032321A" w:rsidP="0032321A">
      <w:pPr>
        <w:tabs>
          <w:tab w:val="left" w:leader="dot" w:pos="9072"/>
        </w:tabs>
        <w:jc w:val="both"/>
      </w:pPr>
      <w:r>
        <w:t xml:space="preserve">            -MFP-HOR/2019 – Eszközfejlesztés belterületi közterület karbantartására</w:t>
      </w:r>
    </w:p>
    <w:p w14:paraId="27EFDC8E" w14:textId="77777777" w:rsidR="0032321A" w:rsidRPr="00062A2D" w:rsidRDefault="0032321A" w:rsidP="0032321A">
      <w:pPr>
        <w:ind w:left="720"/>
        <w:jc w:val="both"/>
      </w:pPr>
      <w:r w:rsidRPr="00062A2D">
        <w:t>A beruházás:</w:t>
      </w:r>
    </w:p>
    <w:p w14:paraId="37ED02A3" w14:textId="77777777" w:rsidR="0032321A" w:rsidRPr="00062A2D" w:rsidRDefault="0032321A" w:rsidP="0032321A">
      <w:pPr>
        <w:tabs>
          <w:tab w:val="left" w:leader="dot" w:pos="7200"/>
        </w:tabs>
        <w:ind w:left="1440"/>
        <w:jc w:val="both"/>
      </w:pPr>
      <w:r w:rsidRPr="00062A2D">
        <w:t xml:space="preserve">- megkezdésének időpontja: </w:t>
      </w:r>
      <w:r>
        <w:t>2019.12.01.</w:t>
      </w:r>
    </w:p>
    <w:p w14:paraId="1A8AF2E5" w14:textId="77777777" w:rsidR="0032321A" w:rsidRPr="00062A2D" w:rsidRDefault="0032321A" w:rsidP="0032321A">
      <w:pPr>
        <w:tabs>
          <w:tab w:val="left" w:leader="dot" w:pos="7200"/>
        </w:tabs>
        <w:ind w:left="1440"/>
        <w:jc w:val="both"/>
      </w:pPr>
      <w:r w:rsidRPr="00062A2D">
        <w:t xml:space="preserve">- várható befejezési időpontja: </w:t>
      </w:r>
      <w:r>
        <w:t>2020.06.30.</w:t>
      </w:r>
    </w:p>
    <w:p w14:paraId="5F950033" w14:textId="77777777" w:rsidR="0032321A" w:rsidRPr="00062A2D" w:rsidRDefault="0032321A" w:rsidP="0032321A">
      <w:pPr>
        <w:tabs>
          <w:tab w:val="left" w:leader="dot" w:pos="9072"/>
        </w:tabs>
        <w:ind w:left="720"/>
        <w:jc w:val="both"/>
      </w:pPr>
      <w:r w:rsidRPr="00062A2D">
        <w:lastRenderedPageBreak/>
        <w:t xml:space="preserve">A beruházás tervezett és eddig teljesített kiadásai és forrásai: </w:t>
      </w:r>
    </w:p>
    <w:p w14:paraId="72358987" w14:textId="77777777" w:rsidR="0032321A" w:rsidRDefault="0032321A" w:rsidP="0032321A">
      <w:pPr>
        <w:pStyle w:val="Listaszerbekezds"/>
        <w:numPr>
          <w:ilvl w:val="0"/>
          <w:numId w:val="1"/>
        </w:numPr>
        <w:tabs>
          <w:tab w:val="left" w:leader="dot" w:pos="9072"/>
        </w:tabs>
        <w:jc w:val="both"/>
      </w:pPr>
      <w:r>
        <w:t>Vissza nem térítendő támogatás: 2 554 511 Ft</w:t>
      </w:r>
    </w:p>
    <w:p w14:paraId="0AE9FA8E" w14:textId="77777777" w:rsidR="0032321A" w:rsidRDefault="0032321A" w:rsidP="008658D6">
      <w:pPr>
        <w:tabs>
          <w:tab w:val="left" w:leader="dot" w:pos="9072"/>
        </w:tabs>
        <w:ind w:left="1800"/>
        <w:jc w:val="both"/>
      </w:pPr>
    </w:p>
    <w:p w14:paraId="4D3DCC76" w14:textId="77777777" w:rsidR="001E0D6B" w:rsidRDefault="001E0D6B" w:rsidP="001E0D6B">
      <w:pPr>
        <w:tabs>
          <w:tab w:val="left" w:leader="dot" w:pos="9072"/>
        </w:tabs>
        <w:jc w:val="both"/>
      </w:pPr>
    </w:p>
    <w:bookmarkEnd w:id="1"/>
    <w:p w14:paraId="56D9B185" w14:textId="77777777" w:rsidR="00191011" w:rsidRDefault="00191011" w:rsidP="001E0D6B">
      <w:pPr>
        <w:tabs>
          <w:tab w:val="left" w:leader="dot" w:pos="9072"/>
        </w:tabs>
        <w:jc w:val="both"/>
      </w:pPr>
    </w:p>
    <w:p w14:paraId="787C0F4F" w14:textId="77777777" w:rsidR="007D7E13" w:rsidRDefault="007D7E13" w:rsidP="001E0D6B">
      <w:pPr>
        <w:tabs>
          <w:tab w:val="left" w:leader="dot" w:pos="9072"/>
        </w:tabs>
        <w:jc w:val="both"/>
      </w:pPr>
    </w:p>
    <w:p w14:paraId="4A643B4A" w14:textId="77777777" w:rsidR="007D7E13" w:rsidRPr="001E0D6B" w:rsidRDefault="007D7E13" w:rsidP="001E0D6B">
      <w:pPr>
        <w:tabs>
          <w:tab w:val="left" w:leader="dot" w:pos="9072"/>
        </w:tabs>
        <w:jc w:val="both"/>
      </w:pPr>
    </w:p>
    <w:p w14:paraId="02436DD0" w14:textId="77777777" w:rsidR="0036318D" w:rsidRPr="009214F8" w:rsidRDefault="009214F8" w:rsidP="001C0D5E">
      <w:pPr>
        <w:jc w:val="both"/>
        <w:rPr>
          <w:u w:val="single"/>
        </w:rPr>
      </w:pPr>
      <w:r w:rsidRPr="009214F8">
        <w:rPr>
          <w:u w:val="single"/>
        </w:rPr>
        <w:t>Az önkormányzat</w:t>
      </w:r>
      <w:r>
        <w:rPr>
          <w:u w:val="single"/>
        </w:rPr>
        <w:t xml:space="preserve"> kiemelt költségvetési</w:t>
      </w:r>
      <w:r w:rsidR="008A3B8A">
        <w:rPr>
          <w:u w:val="single"/>
        </w:rPr>
        <w:t>bevételeinek</w:t>
      </w:r>
      <w:r w:rsidRPr="009214F8">
        <w:rPr>
          <w:u w:val="single"/>
        </w:rPr>
        <w:t xml:space="preserve"> tendenciája</w:t>
      </w:r>
    </w:p>
    <w:p w14:paraId="6FD87590" w14:textId="77777777" w:rsidR="009214F8" w:rsidRDefault="009214F8" w:rsidP="001C0D5E">
      <w:pPr>
        <w:jc w:val="both"/>
      </w:pPr>
    </w:p>
    <w:p w14:paraId="5E230D93" w14:textId="77777777" w:rsidR="009214F8" w:rsidRDefault="009214F8" w:rsidP="001C0D5E">
      <w:pPr>
        <w:jc w:val="both"/>
      </w:pPr>
      <w:r>
        <w:t xml:space="preserve">Az önkormányzat </w:t>
      </w:r>
      <w:r w:rsidR="008A3B8A">
        <w:t>költségvetési bevételeinek</w:t>
      </w:r>
      <w:r>
        <w:t xml:space="preserve"> tendenciája a költségvetési beszámolók szerint</w:t>
      </w:r>
    </w:p>
    <w:p w14:paraId="01CC9F57" w14:textId="77777777" w:rsidR="009214F8" w:rsidRDefault="009214F8" w:rsidP="001C0D5E">
      <w:pPr>
        <w:jc w:val="both"/>
      </w:pPr>
    </w:p>
    <w:p w14:paraId="22098567" w14:textId="77777777" w:rsidR="00275DCC" w:rsidRDefault="00275DCC" w:rsidP="00275DCC">
      <w:pPr>
        <w:jc w:val="both"/>
      </w:pPr>
      <w:r>
        <w:t xml:space="preserve"> adatok e 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3"/>
        <w:gridCol w:w="1405"/>
        <w:gridCol w:w="1405"/>
        <w:gridCol w:w="1333"/>
        <w:gridCol w:w="1349"/>
        <w:gridCol w:w="1243"/>
      </w:tblGrid>
      <w:tr w:rsidR="007D7E13" w14:paraId="1EB95BF3" w14:textId="77777777" w:rsidTr="007D7E13">
        <w:tc>
          <w:tcPr>
            <w:tcW w:w="2703" w:type="dxa"/>
          </w:tcPr>
          <w:p w14:paraId="624F8E1F" w14:textId="77777777" w:rsidR="007D7E13" w:rsidRDefault="007D7E13" w:rsidP="009214F8">
            <w:pPr>
              <w:jc w:val="both"/>
            </w:pPr>
          </w:p>
        </w:tc>
        <w:tc>
          <w:tcPr>
            <w:tcW w:w="1439" w:type="dxa"/>
          </w:tcPr>
          <w:p w14:paraId="210C139B" w14:textId="77777777" w:rsidR="007D7E13" w:rsidRDefault="007D7E13" w:rsidP="009214F8">
            <w:pPr>
              <w:jc w:val="both"/>
            </w:pPr>
            <w:r>
              <w:t>2015. évi beszámoló</w:t>
            </w:r>
          </w:p>
        </w:tc>
        <w:tc>
          <w:tcPr>
            <w:tcW w:w="1439" w:type="dxa"/>
          </w:tcPr>
          <w:p w14:paraId="6758DAB4" w14:textId="77777777" w:rsidR="007D7E13" w:rsidRDefault="007D7E13" w:rsidP="009214F8">
            <w:pPr>
              <w:jc w:val="both"/>
            </w:pPr>
            <w:r>
              <w:t>2016. évi beszámoló</w:t>
            </w:r>
          </w:p>
        </w:tc>
        <w:tc>
          <w:tcPr>
            <w:tcW w:w="1352" w:type="dxa"/>
          </w:tcPr>
          <w:p w14:paraId="56CB0A79" w14:textId="77777777" w:rsidR="007D7E13" w:rsidRDefault="007D7E13" w:rsidP="009214F8">
            <w:pPr>
              <w:jc w:val="both"/>
            </w:pPr>
            <w:r>
              <w:t>2017. évi beszámoló</w:t>
            </w:r>
          </w:p>
        </w:tc>
        <w:tc>
          <w:tcPr>
            <w:tcW w:w="1371" w:type="dxa"/>
          </w:tcPr>
          <w:p w14:paraId="465DB10D" w14:textId="77777777" w:rsidR="007D7E13" w:rsidRDefault="007D7E13" w:rsidP="009214F8">
            <w:pPr>
              <w:jc w:val="both"/>
            </w:pPr>
            <w:r>
              <w:t>2018. évi beszámoló</w:t>
            </w:r>
          </w:p>
        </w:tc>
        <w:tc>
          <w:tcPr>
            <w:tcW w:w="984" w:type="dxa"/>
          </w:tcPr>
          <w:p w14:paraId="135E2B8C" w14:textId="77777777" w:rsidR="007D7E13" w:rsidRPr="0008073B" w:rsidRDefault="007D7E13" w:rsidP="009214F8">
            <w:pPr>
              <w:jc w:val="both"/>
            </w:pPr>
            <w:r w:rsidRPr="0008073B">
              <w:t>2019.évi beszámoló</w:t>
            </w:r>
          </w:p>
        </w:tc>
      </w:tr>
      <w:tr w:rsidR="007D7E13" w14:paraId="087E9B67" w14:textId="77777777" w:rsidTr="007D7E13">
        <w:tc>
          <w:tcPr>
            <w:tcW w:w="2703" w:type="dxa"/>
          </w:tcPr>
          <w:p w14:paraId="480934B2" w14:textId="77777777" w:rsidR="007D7E13" w:rsidRDefault="007D7E13" w:rsidP="009214F8">
            <w:pPr>
              <w:jc w:val="both"/>
            </w:pPr>
            <w:r w:rsidRPr="002C3F47">
              <w:rPr>
                <w:szCs w:val="24"/>
              </w:rPr>
              <w:t>B1. Működési célú támogatások államháztartáson belülről</w:t>
            </w:r>
          </w:p>
        </w:tc>
        <w:tc>
          <w:tcPr>
            <w:tcW w:w="1439" w:type="dxa"/>
          </w:tcPr>
          <w:p w14:paraId="24376C14" w14:textId="77777777" w:rsidR="007D7E13" w:rsidRDefault="007D7E13" w:rsidP="00DC6C69">
            <w:pPr>
              <w:jc w:val="right"/>
            </w:pPr>
            <w:r>
              <w:t>147 405</w:t>
            </w:r>
          </w:p>
        </w:tc>
        <w:tc>
          <w:tcPr>
            <w:tcW w:w="1439" w:type="dxa"/>
          </w:tcPr>
          <w:p w14:paraId="7D3A05D1" w14:textId="77777777" w:rsidR="007D7E13" w:rsidRDefault="007D7E13" w:rsidP="00DC6C69">
            <w:pPr>
              <w:jc w:val="right"/>
            </w:pPr>
            <w:r>
              <w:t>114 516</w:t>
            </w:r>
          </w:p>
        </w:tc>
        <w:tc>
          <w:tcPr>
            <w:tcW w:w="1352" w:type="dxa"/>
          </w:tcPr>
          <w:p w14:paraId="35FE18DD" w14:textId="77777777" w:rsidR="007D7E13" w:rsidRDefault="007D7E13" w:rsidP="00DC6C69">
            <w:pPr>
              <w:jc w:val="right"/>
            </w:pPr>
            <w:r>
              <w:t>148 707</w:t>
            </w:r>
          </w:p>
        </w:tc>
        <w:tc>
          <w:tcPr>
            <w:tcW w:w="1371" w:type="dxa"/>
          </w:tcPr>
          <w:p w14:paraId="700CAC86" w14:textId="77777777" w:rsidR="007D7E13" w:rsidRDefault="007D7E13" w:rsidP="00DC6C69">
            <w:pPr>
              <w:jc w:val="right"/>
            </w:pPr>
            <w:r>
              <w:t>165 025</w:t>
            </w:r>
          </w:p>
        </w:tc>
        <w:tc>
          <w:tcPr>
            <w:tcW w:w="984" w:type="dxa"/>
          </w:tcPr>
          <w:p w14:paraId="31439381" w14:textId="509E7E5A" w:rsidR="007D7E13" w:rsidRDefault="00557C5A" w:rsidP="00DC6C69">
            <w:pPr>
              <w:jc w:val="right"/>
            </w:pPr>
            <w:r>
              <w:t>152 007</w:t>
            </w:r>
          </w:p>
        </w:tc>
      </w:tr>
      <w:tr w:rsidR="007D7E13" w14:paraId="19CD2EB3" w14:textId="77777777" w:rsidTr="007D7E13">
        <w:tc>
          <w:tcPr>
            <w:tcW w:w="2703" w:type="dxa"/>
          </w:tcPr>
          <w:p w14:paraId="7C1C623B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B2. Felhalmozási célú támogatások államháztartáson belülről</w:t>
            </w:r>
          </w:p>
        </w:tc>
        <w:tc>
          <w:tcPr>
            <w:tcW w:w="1439" w:type="dxa"/>
          </w:tcPr>
          <w:p w14:paraId="67F16AE4" w14:textId="77777777" w:rsidR="007D7E13" w:rsidRDefault="007D7E13" w:rsidP="00DC6C69">
            <w:pPr>
              <w:jc w:val="right"/>
            </w:pPr>
            <w:r>
              <w:t>70 892</w:t>
            </w:r>
          </w:p>
        </w:tc>
        <w:tc>
          <w:tcPr>
            <w:tcW w:w="1439" w:type="dxa"/>
          </w:tcPr>
          <w:p w14:paraId="339E979A" w14:textId="77777777" w:rsidR="007D7E13" w:rsidRDefault="007D7E13" w:rsidP="00DC6C69">
            <w:pPr>
              <w:jc w:val="right"/>
            </w:pPr>
            <w:r>
              <w:t>45 630</w:t>
            </w:r>
          </w:p>
        </w:tc>
        <w:tc>
          <w:tcPr>
            <w:tcW w:w="1352" w:type="dxa"/>
          </w:tcPr>
          <w:p w14:paraId="662AC290" w14:textId="77777777" w:rsidR="007D7E13" w:rsidRDefault="007D7E13" w:rsidP="00DC6C69">
            <w:pPr>
              <w:jc w:val="right"/>
            </w:pPr>
            <w:r>
              <w:t>8 506</w:t>
            </w:r>
          </w:p>
        </w:tc>
        <w:tc>
          <w:tcPr>
            <w:tcW w:w="1371" w:type="dxa"/>
          </w:tcPr>
          <w:p w14:paraId="1177036E" w14:textId="77777777" w:rsidR="007D7E13" w:rsidRDefault="007D7E13" w:rsidP="00DC6C69">
            <w:pPr>
              <w:jc w:val="right"/>
            </w:pPr>
            <w:r>
              <w:t>75 976</w:t>
            </w:r>
          </w:p>
        </w:tc>
        <w:tc>
          <w:tcPr>
            <w:tcW w:w="984" w:type="dxa"/>
          </w:tcPr>
          <w:p w14:paraId="1DCB42C5" w14:textId="4D8A74A6" w:rsidR="007D7E13" w:rsidRDefault="00557C5A" w:rsidP="00DC6C69">
            <w:pPr>
              <w:jc w:val="right"/>
            </w:pPr>
            <w:r>
              <w:t>55 692</w:t>
            </w:r>
          </w:p>
        </w:tc>
      </w:tr>
      <w:tr w:rsidR="007D7E13" w14:paraId="74A64011" w14:textId="77777777" w:rsidTr="007D7E13">
        <w:tc>
          <w:tcPr>
            <w:tcW w:w="2703" w:type="dxa"/>
          </w:tcPr>
          <w:p w14:paraId="6F85462B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B3. Közhatalmi bevételek</w:t>
            </w:r>
          </w:p>
        </w:tc>
        <w:tc>
          <w:tcPr>
            <w:tcW w:w="1439" w:type="dxa"/>
          </w:tcPr>
          <w:p w14:paraId="66E1C1DA" w14:textId="77777777" w:rsidR="007D7E13" w:rsidRDefault="007D7E13" w:rsidP="00DC6C69">
            <w:pPr>
              <w:jc w:val="right"/>
            </w:pPr>
            <w:r>
              <w:t>65 230</w:t>
            </w:r>
          </w:p>
        </w:tc>
        <w:tc>
          <w:tcPr>
            <w:tcW w:w="1439" w:type="dxa"/>
          </w:tcPr>
          <w:p w14:paraId="7DD6A720" w14:textId="77777777" w:rsidR="007D7E13" w:rsidRDefault="007D7E13" w:rsidP="00DC6C69">
            <w:pPr>
              <w:jc w:val="right"/>
            </w:pPr>
            <w:r>
              <w:t>48 295</w:t>
            </w:r>
          </w:p>
        </w:tc>
        <w:tc>
          <w:tcPr>
            <w:tcW w:w="1352" w:type="dxa"/>
          </w:tcPr>
          <w:p w14:paraId="2ED67C26" w14:textId="77777777" w:rsidR="007D7E13" w:rsidRDefault="007D7E13" w:rsidP="00DC6C69">
            <w:pPr>
              <w:jc w:val="right"/>
            </w:pPr>
            <w:r>
              <w:t>51 711</w:t>
            </w:r>
          </w:p>
        </w:tc>
        <w:tc>
          <w:tcPr>
            <w:tcW w:w="1371" w:type="dxa"/>
          </w:tcPr>
          <w:p w14:paraId="75658BA7" w14:textId="77777777" w:rsidR="007D7E13" w:rsidRDefault="007D7E13" w:rsidP="00DC6C69">
            <w:pPr>
              <w:jc w:val="right"/>
            </w:pPr>
            <w:r>
              <w:t>56 154</w:t>
            </w:r>
          </w:p>
        </w:tc>
        <w:tc>
          <w:tcPr>
            <w:tcW w:w="984" w:type="dxa"/>
          </w:tcPr>
          <w:p w14:paraId="53AB7B4E" w14:textId="3C7E0F03" w:rsidR="007D7E13" w:rsidRDefault="00557C5A" w:rsidP="00DC6C69">
            <w:pPr>
              <w:jc w:val="right"/>
            </w:pPr>
            <w:r>
              <w:t>65 345</w:t>
            </w:r>
          </w:p>
        </w:tc>
      </w:tr>
      <w:tr w:rsidR="007D7E13" w14:paraId="0D266BD7" w14:textId="77777777" w:rsidTr="007D7E13">
        <w:tc>
          <w:tcPr>
            <w:tcW w:w="2703" w:type="dxa"/>
          </w:tcPr>
          <w:p w14:paraId="28F4B920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B4. Működési bevételek</w:t>
            </w:r>
          </w:p>
        </w:tc>
        <w:tc>
          <w:tcPr>
            <w:tcW w:w="1439" w:type="dxa"/>
          </w:tcPr>
          <w:p w14:paraId="4F6EB84C" w14:textId="77777777" w:rsidR="007D7E13" w:rsidRDefault="007D7E13" w:rsidP="00DC6C69">
            <w:pPr>
              <w:jc w:val="right"/>
            </w:pPr>
            <w:r>
              <w:t>12 353</w:t>
            </w:r>
          </w:p>
        </w:tc>
        <w:tc>
          <w:tcPr>
            <w:tcW w:w="1439" w:type="dxa"/>
          </w:tcPr>
          <w:p w14:paraId="65A113DF" w14:textId="77777777" w:rsidR="007D7E13" w:rsidRDefault="007D7E13" w:rsidP="00DC6C69">
            <w:pPr>
              <w:jc w:val="right"/>
            </w:pPr>
            <w:r>
              <w:t>11 684</w:t>
            </w:r>
          </w:p>
        </w:tc>
        <w:tc>
          <w:tcPr>
            <w:tcW w:w="1352" w:type="dxa"/>
          </w:tcPr>
          <w:p w14:paraId="6F84512A" w14:textId="77777777" w:rsidR="007D7E13" w:rsidRDefault="007D7E13" w:rsidP="00DC6C69">
            <w:pPr>
              <w:jc w:val="right"/>
            </w:pPr>
            <w:r>
              <w:t>11 637</w:t>
            </w:r>
          </w:p>
        </w:tc>
        <w:tc>
          <w:tcPr>
            <w:tcW w:w="1371" w:type="dxa"/>
          </w:tcPr>
          <w:p w14:paraId="422A9B77" w14:textId="77777777" w:rsidR="007D7E13" w:rsidRDefault="007D7E13" w:rsidP="00DC6C69">
            <w:pPr>
              <w:jc w:val="right"/>
            </w:pPr>
            <w:r>
              <w:t>13 437</w:t>
            </w:r>
          </w:p>
        </w:tc>
        <w:tc>
          <w:tcPr>
            <w:tcW w:w="984" w:type="dxa"/>
          </w:tcPr>
          <w:p w14:paraId="779AEA96" w14:textId="3DD94E02" w:rsidR="007D7E13" w:rsidRDefault="00557C5A" w:rsidP="00DC6C69">
            <w:pPr>
              <w:jc w:val="right"/>
            </w:pPr>
            <w:r>
              <w:t>17 992</w:t>
            </w:r>
          </w:p>
        </w:tc>
      </w:tr>
      <w:tr w:rsidR="007D7E13" w14:paraId="26F5DA9F" w14:textId="77777777" w:rsidTr="007D7E13">
        <w:tc>
          <w:tcPr>
            <w:tcW w:w="2703" w:type="dxa"/>
          </w:tcPr>
          <w:p w14:paraId="1603C796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B5. Felhalmozási bevételek</w:t>
            </w:r>
          </w:p>
        </w:tc>
        <w:tc>
          <w:tcPr>
            <w:tcW w:w="1439" w:type="dxa"/>
          </w:tcPr>
          <w:p w14:paraId="2A0C8CFA" w14:textId="77777777" w:rsidR="007D7E13" w:rsidRDefault="007D7E13" w:rsidP="00DC6C69">
            <w:pPr>
              <w:jc w:val="right"/>
            </w:pPr>
            <w:r>
              <w:t>3 500</w:t>
            </w:r>
          </w:p>
        </w:tc>
        <w:tc>
          <w:tcPr>
            <w:tcW w:w="1439" w:type="dxa"/>
          </w:tcPr>
          <w:p w14:paraId="3E89113C" w14:textId="77777777" w:rsidR="007D7E13" w:rsidRDefault="007D7E13" w:rsidP="00DC6C69">
            <w:pPr>
              <w:jc w:val="right"/>
            </w:pPr>
            <w:r>
              <w:t>3 478</w:t>
            </w:r>
          </w:p>
        </w:tc>
        <w:tc>
          <w:tcPr>
            <w:tcW w:w="1352" w:type="dxa"/>
          </w:tcPr>
          <w:p w14:paraId="2B671067" w14:textId="77777777" w:rsidR="007D7E13" w:rsidRDefault="007D7E13" w:rsidP="00DC6C69">
            <w:pPr>
              <w:jc w:val="right"/>
            </w:pPr>
            <w:r>
              <w:t>3 913</w:t>
            </w:r>
          </w:p>
        </w:tc>
        <w:tc>
          <w:tcPr>
            <w:tcW w:w="1371" w:type="dxa"/>
          </w:tcPr>
          <w:p w14:paraId="2BECFE96" w14:textId="77777777" w:rsidR="007D7E13" w:rsidRDefault="007D7E13" w:rsidP="00DC6C69">
            <w:pPr>
              <w:jc w:val="right"/>
            </w:pPr>
            <w:r>
              <w:t>664</w:t>
            </w:r>
          </w:p>
        </w:tc>
        <w:tc>
          <w:tcPr>
            <w:tcW w:w="984" w:type="dxa"/>
          </w:tcPr>
          <w:p w14:paraId="3DEF78B0" w14:textId="5492882E" w:rsidR="007D7E13" w:rsidRDefault="00557C5A" w:rsidP="00DC6C69">
            <w:pPr>
              <w:jc w:val="right"/>
            </w:pPr>
            <w:r>
              <w:t>-</w:t>
            </w:r>
          </w:p>
        </w:tc>
      </w:tr>
      <w:tr w:rsidR="007D7E13" w14:paraId="439080BB" w14:textId="77777777" w:rsidTr="007D7E13">
        <w:tc>
          <w:tcPr>
            <w:tcW w:w="2703" w:type="dxa"/>
          </w:tcPr>
          <w:p w14:paraId="40D0C1B4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B6. Működési célú átvett pénzeszközök</w:t>
            </w:r>
          </w:p>
        </w:tc>
        <w:tc>
          <w:tcPr>
            <w:tcW w:w="1439" w:type="dxa"/>
          </w:tcPr>
          <w:p w14:paraId="23A3FC38" w14:textId="77777777" w:rsidR="007D7E13" w:rsidRDefault="007D7E13" w:rsidP="00DC6C69">
            <w:pPr>
              <w:jc w:val="right"/>
            </w:pPr>
            <w:r>
              <w:t>380</w:t>
            </w:r>
          </w:p>
        </w:tc>
        <w:tc>
          <w:tcPr>
            <w:tcW w:w="1439" w:type="dxa"/>
          </w:tcPr>
          <w:p w14:paraId="650FC469" w14:textId="77777777" w:rsidR="007D7E13" w:rsidRDefault="007D7E13" w:rsidP="00DC6C69">
            <w:pPr>
              <w:jc w:val="right"/>
            </w:pPr>
            <w:r>
              <w:t>1 853</w:t>
            </w:r>
          </w:p>
        </w:tc>
        <w:tc>
          <w:tcPr>
            <w:tcW w:w="1352" w:type="dxa"/>
          </w:tcPr>
          <w:p w14:paraId="28EEE8B5" w14:textId="77777777" w:rsidR="007D7E13" w:rsidRDefault="007D7E13" w:rsidP="00DC6C69">
            <w:pPr>
              <w:jc w:val="right"/>
            </w:pPr>
            <w:r>
              <w:t>850</w:t>
            </w:r>
          </w:p>
        </w:tc>
        <w:tc>
          <w:tcPr>
            <w:tcW w:w="1371" w:type="dxa"/>
          </w:tcPr>
          <w:p w14:paraId="70622531" w14:textId="77777777" w:rsidR="007D7E13" w:rsidRDefault="007D7E13" w:rsidP="00DC6C69">
            <w:pPr>
              <w:jc w:val="right"/>
            </w:pPr>
            <w:r>
              <w:t>990</w:t>
            </w:r>
          </w:p>
        </w:tc>
        <w:tc>
          <w:tcPr>
            <w:tcW w:w="984" w:type="dxa"/>
          </w:tcPr>
          <w:p w14:paraId="0039C6E9" w14:textId="0DEF259E" w:rsidR="007D7E13" w:rsidRDefault="00557C5A" w:rsidP="00DC6C69">
            <w:pPr>
              <w:jc w:val="right"/>
            </w:pPr>
            <w:r>
              <w:t>1 591</w:t>
            </w:r>
          </w:p>
        </w:tc>
      </w:tr>
      <w:tr w:rsidR="007D7E13" w14:paraId="41ECBEAD" w14:textId="77777777" w:rsidTr="007D7E13">
        <w:tc>
          <w:tcPr>
            <w:tcW w:w="2703" w:type="dxa"/>
          </w:tcPr>
          <w:p w14:paraId="19A76698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 w:rsidRPr="002C3F47">
              <w:rPr>
                <w:rFonts w:eastAsia="Calibri" w:cs="Calibri"/>
                <w:szCs w:val="24"/>
              </w:rPr>
              <w:t>B7. Felhalmozási célú átvett pénzeszközök</w:t>
            </w:r>
          </w:p>
        </w:tc>
        <w:tc>
          <w:tcPr>
            <w:tcW w:w="1439" w:type="dxa"/>
          </w:tcPr>
          <w:p w14:paraId="4617A338" w14:textId="77777777" w:rsidR="007D7E13" w:rsidRDefault="007D7E13" w:rsidP="00DC6C69">
            <w:pPr>
              <w:jc w:val="right"/>
            </w:pPr>
            <w:r>
              <w:t>334</w:t>
            </w:r>
          </w:p>
        </w:tc>
        <w:tc>
          <w:tcPr>
            <w:tcW w:w="1439" w:type="dxa"/>
          </w:tcPr>
          <w:p w14:paraId="13DD788F" w14:textId="77777777" w:rsidR="007D7E13" w:rsidRDefault="007D7E13" w:rsidP="00DC6C69">
            <w:pPr>
              <w:jc w:val="right"/>
            </w:pPr>
            <w:r>
              <w:t>83</w:t>
            </w:r>
          </w:p>
        </w:tc>
        <w:tc>
          <w:tcPr>
            <w:tcW w:w="1352" w:type="dxa"/>
          </w:tcPr>
          <w:p w14:paraId="3266B7ED" w14:textId="77777777" w:rsidR="007D7E13" w:rsidRDefault="007D7E13" w:rsidP="00DC6C69">
            <w:pPr>
              <w:jc w:val="right"/>
            </w:pPr>
          </w:p>
        </w:tc>
        <w:tc>
          <w:tcPr>
            <w:tcW w:w="1371" w:type="dxa"/>
          </w:tcPr>
          <w:p w14:paraId="29AADEDC" w14:textId="77777777" w:rsidR="007D7E13" w:rsidRDefault="007D7E13" w:rsidP="00DC6C69">
            <w:pPr>
              <w:jc w:val="right"/>
            </w:pPr>
          </w:p>
        </w:tc>
        <w:tc>
          <w:tcPr>
            <w:tcW w:w="984" w:type="dxa"/>
          </w:tcPr>
          <w:p w14:paraId="1B3456A5" w14:textId="2A82C43D" w:rsidR="007D7E13" w:rsidRDefault="00557C5A" w:rsidP="00DC6C69">
            <w:pPr>
              <w:jc w:val="right"/>
            </w:pPr>
            <w:r>
              <w:t>-</w:t>
            </w:r>
          </w:p>
        </w:tc>
      </w:tr>
      <w:tr w:rsidR="007D7E13" w14:paraId="7E7FBB4A" w14:textId="77777777" w:rsidTr="007D7E13">
        <w:tc>
          <w:tcPr>
            <w:tcW w:w="2703" w:type="dxa"/>
          </w:tcPr>
          <w:p w14:paraId="325BB84F" w14:textId="77777777" w:rsidR="007D7E13" w:rsidRPr="002C3F47" w:rsidRDefault="007D7E13" w:rsidP="009214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Költségvetési bevételek összesen</w:t>
            </w:r>
          </w:p>
        </w:tc>
        <w:tc>
          <w:tcPr>
            <w:tcW w:w="1439" w:type="dxa"/>
          </w:tcPr>
          <w:p w14:paraId="03BA70CA" w14:textId="77777777" w:rsidR="007D7E13" w:rsidRDefault="007D7E13" w:rsidP="00DC6C69">
            <w:pPr>
              <w:jc w:val="right"/>
            </w:pPr>
            <w:r>
              <w:t>300 094</w:t>
            </w:r>
          </w:p>
        </w:tc>
        <w:tc>
          <w:tcPr>
            <w:tcW w:w="1439" w:type="dxa"/>
          </w:tcPr>
          <w:p w14:paraId="2285B0CE" w14:textId="77777777" w:rsidR="007D7E13" w:rsidRDefault="007D7E13" w:rsidP="00DC6C69">
            <w:pPr>
              <w:jc w:val="right"/>
            </w:pPr>
            <w:r>
              <w:t>225 539</w:t>
            </w:r>
          </w:p>
        </w:tc>
        <w:tc>
          <w:tcPr>
            <w:tcW w:w="1352" w:type="dxa"/>
          </w:tcPr>
          <w:p w14:paraId="7DDC83E2" w14:textId="77777777" w:rsidR="007D7E13" w:rsidRDefault="007D7E13" w:rsidP="00DC6C69">
            <w:pPr>
              <w:jc w:val="right"/>
            </w:pPr>
            <w:r>
              <w:t>225 324</w:t>
            </w:r>
          </w:p>
        </w:tc>
        <w:tc>
          <w:tcPr>
            <w:tcW w:w="1371" w:type="dxa"/>
          </w:tcPr>
          <w:p w14:paraId="0FBC6606" w14:textId="77777777" w:rsidR="007D7E13" w:rsidRDefault="007D7E13" w:rsidP="00DC6C69">
            <w:pPr>
              <w:jc w:val="right"/>
            </w:pPr>
            <w:r>
              <w:t>312 246</w:t>
            </w:r>
          </w:p>
        </w:tc>
        <w:tc>
          <w:tcPr>
            <w:tcW w:w="984" w:type="dxa"/>
          </w:tcPr>
          <w:p w14:paraId="49A29D77" w14:textId="5A915EEE" w:rsidR="007D7E13" w:rsidRDefault="00557C5A" w:rsidP="00DC6C69">
            <w:pPr>
              <w:jc w:val="right"/>
            </w:pPr>
            <w:r>
              <w:t>292 627</w:t>
            </w:r>
          </w:p>
        </w:tc>
      </w:tr>
    </w:tbl>
    <w:p w14:paraId="0540F6A7" w14:textId="77777777" w:rsidR="009214F8" w:rsidRDefault="009214F8" w:rsidP="001C0D5E">
      <w:pPr>
        <w:jc w:val="both"/>
      </w:pPr>
    </w:p>
    <w:p w14:paraId="28432662" w14:textId="77777777" w:rsidR="00777BC1" w:rsidRPr="004805D9" w:rsidRDefault="00777BC1" w:rsidP="00777BC1">
      <w:pPr>
        <w:jc w:val="both"/>
      </w:pPr>
      <w:r w:rsidRPr="004805D9">
        <w:t>A költségvetési bevételek közül:</w:t>
      </w:r>
    </w:p>
    <w:p w14:paraId="33243C8B" w14:textId="77777777" w:rsidR="00777BC1" w:rsidRPr="004805D9" w:rsidRDefault="00777BC1" w:rsidP="00777BC1">
      <w:pPr>
        <w:tabs>
          <w:tab w:val="right" w:leader="dot" w:pos="7920"/>
        </w:tabs>
        <w:ind w:left="720"/>
        <w:jc w:val="both"/>
      </w:pPr>
      <w:r w:rsidRPr="004805D9">
        <w:t>- nőttek a</w:t>
      </w:r>
      <w:r w:rsidR="00191011" w:rsidRPr="004805D9">
        <w:t>z ált. működési, ált. felhalmozási, működési</w:t>
      </w:r>
      <w:r w:rsidRPr="004805D9">
        <w:t xml:space="preserve"> bevételek, </w:t>
      </w:r>
    </w:p>
    <w:p w14:paraId="10336A27" w14:textId="77777777" w:rsidR="00777BC1" w:rsidRPr="004805D9" w:rsidRDefault="00777BC1" w:rsidP="00777BC1">
      <w:pPr>
        <w:tabs>
          <w:tab w:val="right" w:leader="dot" w:pos="7920"/>
        </w:tabs>
        <w:ind w:left="720"/>
        <w:jc w:val="both"/>
      </w:pPr>
      <w:r w:rsidRPr="004805D9">
        <w:t>- csökkentek a</w:t>
      </w:r>
      <w:r w:rsidR="00191011" w:rsidRPr="004805D9">
        <w:t xml:space="preserve"> közhatalmi, felhalmozásiés felhalmozási c. átvett </w:t>
      </w:r>
      <w:r w:rsidRPr="004805D9">
        <w:t>bevételek,</w:t>
      </w:r>
    </w:p>
    <w:p w14:paraId="1F7C22DA" w14:textId="77777777" w:rsidR="00777BC1" w:rsidRDefault="00777BC1" w:rsidP="00777BC1">
      <w:pPr>
        <w:jc w:val="both"/>
      </w:pPr>
    </w:p>
    <w:p w14:paraId="7851C003" w14:textId="77777777" w:rsidR="00777BC1" w:rsidRDefault="00777BC1" w:rsidP="00777BC1">
      <w:pPr>
        <w:jc w:val="both"/>
      </w:pPr>
      <w:r>
        <w:t xml:space="preserve">A költségvetési bevételek szerkezete a legnagyobb arányt képviselő </w:t>
      </w:r>
      <w:r w:rsidR="00EB6B99">
        <w:t>bevételtől</w:t>
      </w:r>
      <w:r>
        <w:t xml:space="preserve"> a legkis</w:t>
      </w:r>
      <w:r w:rsidR="00EB6B99">
        <w:t>ebb arányú bevételig</w:t>
      </w:r>
      <w:r>
        <w:t>:</w:t>
      </w:r>
    </w:p>
    <w:p w14:paraId="7340237B" w14:textId="77777777" w:rsidR="00777BC1" w:rsidRDefault="00777BC1" w:rsidP="00777BC1">
      <w:pPr>
        <w:jc w:val="both"/>
      </w:pPr>
      <w:r>
        <w:t>-</w:t>
      </w:r>
      <w:r w:rsidR="00F53507">
        <w:t xml:space="preserve"> ált. működési B1</w:t>
      </w:r>
    </w:p>
    <w:p w14:paraId="7E9E1134" w14:textId="77777777" w:rsidR="00777BC1" w:rsidRDefault="00777BC1" w:rsidP="00777BC1">
      <w:pPr>
        <w:jc w:val="both"/>
      </w:pPr>
      <w:r>
        <w:t xml:space="preserve">- </w:t>
      </w:r>
      <w:r w:rsidR="00F53507">
        <w:t>ált. felhalmozási B2</w:t>
      </w:r>
    </w:p>
    <w:p w14:paraId="1106EAE9" w14:textId="77777777" w:rsidR="00777BC1" w:rsidRDefault="00777BC1" w:rsidP="00777BC1">
      <w:pPr>
        <w:jc w:val="both"/>
      </w:pPr>
      <w:r>
        <w:t xml:space="preserve">- </w:t>
      </w:r>
      <w:r w:rsidR="00F53507">
        <w:t>működési</w:t>
      </w:r>
      <w:r w:rsidR="00786BDB">
        <w:t xml:space="preserve"> B4</w:t>
      </w:r>
    </w:p>
    <w:p w14:paraId="516E993A" w14:textId="77777777" w:rsidR="00777BC1" w:rsidRDefault="00777BC1" w:rsidP="00777BC1">
      <w:pPr>
        <w:jc w:val="both"/>
      </w:pPr>
      <w:r>
        <w:t xml:space="preserve">- </w:t>
      </w:r>
      <w:r w:rsidR="00F53507">
        <w:t>működési c. átvett pénzeszközök</w:t>
      </w:r>
      <w:r w:rsidR="00786BDB">
        <w:t xml:space="preserve"> B6</w:t>
      </w:r>
    </w:p>
    <w:p w14:paraId="1AF922D6" w14:textId="77777777" w:rsidR="00777BC1" w:rsidRDefault="00777BC1" w:rsidP="00777BC1">
      <w:pPr>
        <w:jc w:val="both"/>
      </w:pPr>
      <w:r>
        <w:t>-</w:t>
      </w:r>
      <w:r w:rsidR="00786BDB">
        <w:t>felhalmozási c. átvett p. B7</w:t>
      </w:r>
    </w:p>
    <w:p w14:paraId="62BA1A45" w14:textId="77777777" w:rsidR="00777BC1" w:rsidRDefault="00777BC1" w:rsidP="00777BC1">
      <w:pPr>
        <w:jc w:val="both"/>
      </w:pPr>
      <w:r>
        <w:t xml:space="preserve">- </w:t>
      </w:r>
      <w:r w:rsidR="00786BDB">
        <w:t>felhalmozási bev. B5</w:t>
      </w:r>
    </w:p>
    <w:p w14:paraId="188EC18E" w14:textId="77777777" w:rsidR="00690254" w:rsidRDefault="00690254" w:rsidP="00690254">
      <w:pPr>
        <w:jc w:val="both"/>
      </w:pPr>
      <w:r>
        <w:t xml:space="preserve">- </w:t>
      </w:r>
      <w:r w:rsidR="00786BDB">
        <w:t>közhatalmi B3</w:t>
      </w:r>
    </w:p>
    <w:p w14:paraId="37A41B0F" w14:textId="14F3A575" w:rsidR="009214F8" w:rsidRDefault="009214F8" w:rsidP="00690254">
      <w:pPr>
        <w:tabs>
          <w:tab w:val="left" w:pos="4678"/>
        </w:tabs>
        <w:jc w:val="both"/>
      </w:pPr>
    </w:p>
    <w:p w14:paraId="621F3332" w14:textId="77777777" w:rsidR="0008073B" w:rsidRDefault="0008073B" w:rsidP="00690254">
      <w:pPr>
        <w:tabs>
          <w:tab w:val="left" w:pos="4678"/>
        </w:tabs>
        <w:jc w:val="both"/>
      </w:pPr>
    </w:p>
    <w:p w14:paraId="2DAEEA50" w14:textId="77777777" w:rsidR="00EB6B99" w:rsidRPr="00EB6B99" w:rsidRDefault="00EB6B99" w:rsidP="001C0D5E">
      <w:pPr>
        <w:jc w:val="both"/>
        <w:rPr>
          <w:u w:val="single"/>
        </w:rPr>
      </w:pPr>
      <w:r w:rsidRPr="00EB6B99">
        <w:rPr>
          <w:u w:val="single"/>
        </w:rPr>
        <w:lastRenderedPageBreak/>
        <w:t>Az egyes önkormányzati feladatok költségvetésre gyakorolt hatása</w:t>
      </w:r>
    </w:p>
    <w:p w14:paraId="2A5FCD11" w14:textId="77777777" w:rsidR="00713BD9" w:rsidRDefault="00713BD9" w:rsidP="001C0D5E">
      <w:pPr>
        <w:jc w:val="both"/>
      </w:pPr>
    </w:p>
    <w:p w14:paraId="384ABC06" w14:textId="77777777" w:rsidR="00125CDD" w:rsidRDefault="00125CDD" w:rsidP="001C0D5E">
      <w:pPr>
        <w:jc w:val="both"/>
        <w:rPr>
          <w:szCs w:val="24"/>
        </w:rPr>
      </w:pPr>
      <w:r>
        <w:rPr>
          <w:szCs w:val="24"/>
        </w:rPr>
        <w:t xml:space="preserve"> 2018. évi kiadások és bevételek feladatonkénti megoszlása felhívja a figyelmet a gazdálkodás önkormányzati feladattal kapcsolatos összefüggéseire.  </w:t>
      </w:r>
    </w:p>
    <w:p w14:paraId="261C0A86" w14:textId="77777777" w:rsidR="007D7E13" w:rsidRDefault="007D7E13" w:rsidP="001C0D5E">
      <w:pPr>
        <w:jc w:val="both"/>
        <w:rPr>
          <w:szCs w:val="24"/>
        </w:rPr>
      </w:pPr>
    </w:p>
    <w:p w14:paraId="1CCC7014" w14:textId="77777777" w:rsidR="007D7E13" w:rsidRDefault="007D7E13" w:rsidP="001C0D5E">
      <w:pPr>
        <w:jc w:val="both"/>
        <w:rPr>
          <w:szCs w:val="24"/>
        </w:rPr>
      </w:pPr>
    </w:p>
    <w:p w14:paraId="69F467FC" w14:textId="77777777" w:rsidR="007D7E13" w:rsidRDefault="007D7E13" w:rsidP="001C0D5E">
      <w:pPr>
        <w:jc w:val="both"/>
        <w:rPr>
          <w:szCs w:val="24"/>
        </w:rPr>
      </w:pPr>
    </w:p>
    <w:p w14:paraId="60461BA4" w14:textId="77777777" w:rsidR="00277F62" w:rsidRDefault="00125CDD" w:rsidP="001C0D5E">
      <w:pPr>
        <w:jc w:val="both"/>
        <w:rPr>
          <w:szCs w:val="24"/>
        </w:rPr>
      </w:pPr>
      <w:r>
        <w:rPr>
          <w:szCs w:val="24"/>
        </w:rPr>
        <w:t xml:space="preserve">Az egyes feladatok </w:t>
      </w:r>
      <w:r w:rsidR="00EB6B99">
        <w:rPr>
          <w:szCs w:val="24"/>
        </w:rPr>
        <w:t>a költségvetési kiadás nagyság</w:t>
      </w:r>
      <w:r>
        <w:rPr>
          <w:szCs w:val="24"/>
        </w:rPr>
        <w:t xml:space="preserve"> szerinti ragsorát (illetve kötelező és nem kötelező jellegét) mutatja be </w:t>
      </w:r>
      <w:r w:rsidR="00EB6B99">
        <w:rPr>
          <w:szCs w:val="24"/>
        </w:rPr>
        <w:t>nagyobb kiadástól a kisebb kiadást jelentő feladatig:</w:t>
      </w:r>
    </w:p>
    <w:p w14:paraId="7C9F4E66" w14:textId="77777777" w:rsidR="00275DCC" w:rsidRDefault="00275DCC" w:rsidP="00275DCC">
      <w:pPr>
        <w:jc w:val="both"/>
      </w:pPr>
      <w:r>
        <w:t xml:space="preserve">                                                                                                                    adatok  Ft-ban</w:t>
      </w:r>
    </w:p>
    <w:p w14:paraId="068F8782" w14:textId="77777777" w:rsidR="00E12C49" w:rsidRDefault="00E12C49" w:rsidP="00275DCC">
      <w:pPr>
        <w:jc w:val="both"/>
      </w:pPr>
    </w:p>
    <w:p w14:paraId="4B4E41CB" w14:textId="77777777" w:rsidR="00E12C49" w:rsidRDefault="00E12C49" w:rsidP="00275DCC">
      <w:pPr>
        <w:jc w:val="both"/>
      </w:pPr>
      <w:r w:rsidRPr="00E12C49">
        <w:rPr>
          <w:noProof/>
          <w:lang w:eastAsia="hu-HU"/>
        </w:rPr>
        <w:drawing>
          <wp:inline distT="0" distB="0" distL="0" distR="0" wp14:anchorId="44B7F6C0" wp14:editId="608208FA">
            <wp:extent cx="6477000" cy="3352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F219" w14:textId="77777777" w:rsidR="00275DCC" w:rsidRDefault="00275DCC" w:rsidP="00275DCC">
      <w:pPr>
        <w:jc w:val="both"/>
        <w:rPr>
          <w:szCs w:val="24"/>
        </w:rPr>
      </w:pPr>
      <w:r>
        <w:rPr>
          <w:szCs w:val="24"/>
        </w:rPr>
        <w:t>Az egyes fe</w:t>
      </w:r>
      <w:r w:rsidR="00690254">
        <w:rPr>
          <w:szCs w:val="24"/>
        </w:rPr>
        <w:t>ladatok a költségvetési bevétel</w:t>
      </w:r>
      <w:r>
        <w:rPr>
          <w:szCs w:val="24"/>
        </w:rPr>
        <w:t xml:space="preserve"> nagyság szerinti ragsorát (illetve kötelező és nem kötelező jellegét) mutatja be nagyobb bevételtől a kisebb bevételt jelentő feladatig:</w:t>
      </w:r>
    </w:p>
    <w:p w14:paraId="4DDA6B65" w14:textId="77777777" w:rsidR="00275DCC" w:rsidRDefault="00275DCC" w:rsidP="00275DCC">
      <w:pPr>
        <w:jc w:val="both"/>
      </w:pPr>
      <w:r>
        <w:t xml:space="preserve">                                                                                                      adatok   Ft-ban</w:t>
      </w:r>
    </w:p>
    <w:p w14:paraId="4F56D204" w14:textId="77777777" w:rsidR="00275DCC" w:rsidRDefault="00275DCC" w:rsidP="00275DCC">
      <w:pPr>
        <w:jc w:val="both"/>
        <w:rPr>
          <w:szCs w:val="24"/>
        </w:rPr>
      </w:pPr>
    </w:p>
    <w:p w14:paraId="50C3B280" w14:textId="77777777" w:rsidR="00E12C49" w:rsidRDefault="00E12C49" w:rsidP="00275DCC">
      <w:pPr>
        <w:jc w:val="both"/>
        <w:rPr>
          <w:szCs w:val="24"/>
        </w:rPr>
      </w:pPr>
    </w:p>
    <w:p w14:paraId="7EA3CA8A" w14:textId="77777777" w:rsidR="00E12C49" w:rsidRDefault="00E12C49" w:rsidP="00275DCC">
      <w:pPr>
        <w:jc w:val="both"/>
        <w:rPr>
          <w:szCs w:val="24"/>
        </w:rPr>
      </w:pPr>
      <w:r w:rsidRPr="00E12C49">
        <w:rPr>
          <w:noProof/>
          <w:lang w:eastAsia="hu-HU"/>
        </w:rPr>
        <w:lastRenderedPageBreak/>
        <w:drawing>
          <wp:inline distT="0" distB="0" distL="0" distR="0" wp14:anchorId="779F47DE" wp14:editId="349502D0">
            <wp:extent cx="6355080" cy="3078480"/>
            <wp:effectExtent l="0" t="0" r="762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FB81" w14:textId="77777777" w:rsidR="00E12C49" w:rsidRDefault="00E12C49" w:rsidP="00275DCC">
      <w:pPr>
        <w:jc w:val="both"/>
        <w:rPr>
          <w:szCs w:val="24"/>
        </w:rPr>
      </w:pPr>
    </w:p>
    <w:p w14:paraId="03C668F2" w14:textId="77777777" w:rsidR="00E12C49" w:rsidRDefault="00E12C49" w:rsidP="00275DCC">
      <w:pPr>
        <w:jc w:val="both"/>
        <w:rPr>
          <w:szCs w:val="24"/>
        </w:rPr>
      </w:pPr>
    </w:p>
    <w:p w14:paraId="6DB4C0BC" w14:textId="77777777" w:rsidR="007D7E13" w:rsidRDefault="007D7E13" w:rsidP="00275DCC">
      <w:pPr>
        <w:jc w:val="both"/>
        <w:rPr>
          <w:szCs w:val="24"/>
        </w:rPr>
      </w:pPr>
    </w:p>
    <w:p w14:paraId="4A52EEAC" w14:textId="77777777" w:rsidR="007D7E13" w:rsidRDefault="007D7E13" w:rsidP="00275DCC">
      <w:pPr>
        <w:jc w:val="both"/>
        <w:rPr>
          <w:szCs w:val="24"/>
        </w:rPr>
      </w:pPr>
    </w:p>
    <w:p w14:paraId="6A9B186B" w14:textId="77777777" w:rsidR="007D7E13" w:rsidRDefault="007D7E13" w:rsidP="00275DCC">
      <w:pPr>
        <w:jc w:val="both"/>
        <w:rPr>
          <w:szCs w:val="24"/>
        </w:rPr>
      </w:pPr>
    </w:p>
    <w:p w14:paraId="5B04BC34" w14:textId="77777777" w:rsidR="00EB6B99" w:rsidRPr="0001201D" w:rsidRDefault="00FC2949" w:rsidP="001C0D5E">
      <w:pPr>
        <w:jc w:val="both"/>
        <w:rPr>
          <w:b/>
          <w:szCs w:val="24"/>
        </w:rPr>
      </w:pPr>
      <w:r>
        <w:rPr>
          <w:b/>
          <w:szCs w:val="24"/>
        </w:rPr>
        <w:t>4.3.   Település analí</w:t>
      </w:r>
      <w:r w:rsidR="00FC6067" w:rsidRPr="0001201D">
        <w:rPr>
          <w:b/>
          <w:szCs w:val="24"/>
        </w:rPr>
        <w:t>zis</w:t>
      </w:r>
    </w:p>
    <w:p w14:paraId="5FB4EFFB" w14:textId="77777777" w:rsidR="00FC6067" w:rsidRDefault="00FC6067" w:rsidP="001C0D5E">
      <w:pPr>
        <w:jc w:val="both"/>
        <w:rPr>
          <w:szCs w:val="24"/>
        </w:rPr>
      </w:pPr>
    </w:p>
    <w:p w14:paraId="22972A4F" w14:textId="4E151375" w:rsidR="0001201D" w:rsidRPr="00301B0A" w:rsidRDefault="00FC6067" w:rsidP="0001201D">
      <w:pPr>
        <w:jc w:val="both"/>
        <w:rPr>
          <w:szCs w:val="24"/>
        </w:rPr>
      </w:pPr>
      <w:r>
        <w:rPr>
          <w:szCs w:val="24"/>
        </w:rPr>
        <w:t>A gazdasági program tekintetében fontos, a település adottságait, helyzetét</w:t>
      </w:r>
      <w:r w:rsidR="00326191">
        <w:rPr>
          <w:szCs w:val="24"/>
        </w:rPr>
        <w:t xml:space="preserve"> értékelő, egységes, átfogó kép. A település analízist ezért</w:t>
      </w:r>
      <w:r>
        <w:rPr>
          <w:szCs w:val="24"/>
        </w:rPr>
        <w:t xml:space="preserve"> feltétlenül figyelembe kell venni a gazdasági program cél</w:t>
      </w:r>
      <w:r w:rsidR="00E90927">
        <w:rPr>
          <w:szCs w:val="24"/>
        </w:rPr>
        <w:t>jainak meghatározásakor.</w:t>
      </w:r>
    </w:p>
    <w:p w14:paraId="1C3EE102" w14:textId="77777777" w:rsidR="0001201D" w:rsidRPr="00437032" w:rsidRDefault="0001201D" w:rsidP="0001201D">
      <w:pPr>
        <w:jc w:val="both"/>
      </w:pPr>
    </w:p>
    <w:p w14:paraId="334AC811" w14:textId="77777777" w:rsidR="0001201D" w:rsidRPr="00437032" w:rsidRDefault="0001201D" w:rsidP="0001201D">
      <w:pPr>
        <w:jc w:val="both"/>
      </w:pPr>
      <w:r w:rsidRPr="00437032">
        <w:t>Az új gazdasági program összeállításánál különösen nagy figyelmet igényelnek a következők:</w:t>
      </w:r>
    </w:p>
    <w:p w14:paraId="56EA12CF" w14:textId="77777777" w:rsidR="0001201D" w:rsidRPr="00437032" w:rsidRDefault="00326191" w:rsidP="0001201D">
      <w:pPr>
        <w:ind w:left="720"/>
        <w:jc w:val="both"/>
      </w:pPr>
      <w:r w:rsidRPr="00437032">
        <w:t xml:space="preserve">- egy adott nagy cél érdekében, ha a cél jellege lehetővé teszi, részcélokat is meg kell állapítani, </w:t>
      </w:r>
    </w:p>
    <w:p w14:paraId="6CE078D8" w14:textId="77777777" w:rsidR="0001201D" w:rsidRPr="00437032" w:rsidRDefault="0001201D" w:rsidP="0001201D">
      <w:pPr>
        <w:ind w:left="720"/>
        <w:jc w:val="both"/>
      </w:pPr>
      <w:r w:rsidRPr="00437032">
        <w:t xml:space="preserve">- </w:t>
      </w:r>
      <w:r w:rsidR="00326191" w:rsidRPr="00437032">
        <w:t>figyelembe kell venni a várható pályázati lehetőségeket,</w:t>
      </w:r>
    </w:p>
    <w:p w14:paraId="42A16EF2" w14:textId="420E6B7F" w:rsidR="0008073B" w:rsidRPr="00301B0A" w:rsidRDefault="0001201D" w:rsidP="00301B0A">
      <w:pPr>
        <w:ind w:left="720"/>
        <w:jc w:val="both"/>
      </w:pPr>
      <w:r w:rsidRPr="00437032">
        <w:t xml:space="preserve">- </w:t>
      </w:r>
      <w:r w:rsidR="00326191" w:rsidRPr="00437032">
        <w:t xml:space="preserve">kerüljön felmérésre </w:t>
      </w:r>
      <w:r w:rsidRPr="00437032">
        <w:t>a gazdasági programban meghatározott cé</w:t>
      </w:r>
      <w:r w:rsidR="00326191" w:rsidRPr="00437032">
        <w:t>lokhoz szükséges anyagi forrás szükséglet.</w:t>
      </w:r>
    </w:p>
    <w:p w14:paraId="7B74D9D4" w14:textId="77777777" w:rsidR="0008073B" w:rsidRDefault="0008073B" w:rsidP="001C0D5E">
      <w:pPr>
        <w:jc w:val="both"/>
        <w:rPr>
          <w:szCs w:val="24"/>
        </w:rPr>
      </w:pPr>
    </w:p>
    <w:p w14:paraId="48E7E28E" w14:textId="77777777" w:rsidR="0001201D" w:rsidRPr="0001201D" w:rsidRDefault="004805D9" w:rsidP="001C0D5E">
      <w:pPr>
        <w:jc w:val="both"/>
        <w:rPr>
          <w:b/>
          <w:szCs w:val="24"/>
        </w:rPr>
      </w:pPr>
      <w:r>
        <w:rPr>
          <w:b/>
          <w:szCs w:val="24"/>
        </w:rPr>
        <w:t>4.4</w:t>
      </w:r>
      <w:r w:rsidR="0001201D" w:rsidRPr="0001201D">
        <w:rPr>
          <w:b/>
          <w:szCs w:val="24"/>
        </w:rPr>
        <w:t>. A gazdasági program előkészítése</w:t>
      </w:r>
    </w:p>
    <w:p w14:paraId="02EB4A7D" w14:textId="77777777" w:rsidR="0001201D" w:rsidRDefault="0001201D" w:rsidP="001C0D5E">
      <w:pPr>
        <w:jc w:val="both"/>
        <w:rPr>
          <w:szCs w:val="24"/>
        </w:rPr>
      </w:pPr>
    </w:p>
    <w:p w14:paraId="17955C47" w14:textId="77777777" w:rsidR="0001201D" w:rsidRDefault="0001201D" w:rsidP="001C0D5E">
      <w:pPr>
        <w:jc w:val="both"/>
        <w:rPr>
          <w:szCs w:val="24"/>
        </w:rPr>
      </w:pPr>
      <w:r w:rsidRPr="00FC2949">
        <w:rPr>
          <w:szCs w:val="24"/>
        </w:rPr>
        <w:t>A gazdasági program előkészítésébe bevonásra került</w:t>
      </w:r>
      <w:r w:rsidR="004805D9">
        <w:rPr>
          <w:szCs w:val="24"/>
        </w:rPr>
        <w:t>ek</w:t>
      </w:r>
      <w:r w:rsidRPr="00FC2949">
        <w:rPr>
          <w:szCs w:val="24"/>
        </w:rPr>
        <w:t>:</w:t>
      </w:r>
    </w:p>
    <w:p w14:paraId="5801D27B" w14:textId="77777777" w:rsidR="004805D9" w:rsidRPr="00FC2949" w:rsidRDefault="004805D9" w:rsidP="001C0D5E">
      <w:pPr>
        <w:jc w:val="both"/>
        <w:rPr>
          <w:szCs w:val="24"/>
        </w:rPr>
      </w:pPr>
    </w:p>
    <w:p w14:paraId="58F49C7D" w14:textId="77777777" w:rsidR="00062A2D" w:rsidRPr="00FC2949" w:rsidRDefault="00062A2D" w:rsidP="00062A2D">
      <w:pPr>
        <w:jc w:val="both"/>
        <w:rPr>
          <w:szCs w:val="24"/>
        </w:rPr>
      </w:pPr>
      <w:r w:rsidRPr="00FC2949">
        <w:rPr>
          <w:szCs w:val="24"/>
        </w:rPr>
        <w:t>- az önkormányzat</w:t>
      </w:r>
      <w:r w:rsidR="004805D9">
        <w:rPr>
          <w:szCs w:val="24"/>
        </w:rPr>
        <w:t xml:space="preserve"> Szociális és Pénzügyi B</w:t>
      </w:r>
      <w:r w:rsidRPr="00FC2949">
        <w:rPr>
          <w:szCs w:val="24"/>
        </w:rPr>
        <w:t>izottsága,</w:t>
      </w:r>
    </w:p>
    <w:p w14:paraId="3B243F27" w14:textId="77777777" w:rsidR="00062A2D" w:rsidRDefault="00062A2D" w:rsidP="001C0D5E">
      <w:pPr>
        <w:jc w:val="both"/>
        <w:rPr>
          <w:szCs w:val="24"/>
        </w:rPr>
      </w:pPr>
      <w:r w:rsidRPr="00FC2949">
        <w:rPr>
          <w:szCs w:val="24"/>
        </w:rPr>
        <w:t xml:space="preserve">- a vállalkozók, a sajátos igények, elvárások meghatározása érdekében, </w:t>
      </w:r>
    </w:p>
    <w:p w14:paraId="7897898A" w14:textId="77777777" w:rsidR="004805D9" w:rsidRDefault="004805D9" w:rsidP="001C0D5E">
      <w:pPr>
        <w:jc w:val="both"/>
        <w:rPr>
          <w:szCs w:val="24"/>
        </w:rPr>
      </w:pPr>
      <w:r>
        <w:rPr>
          <w:szCs w:val="24"/>
        </w:rPr>
        <w:t>- helyi civil szervezetek a saját célkitűzéseik megvalósítása tekintetében</w:t>
      </w:r>
    </w:p>
    <w:p w14:paraId="6884732F" w14:textId="77777777" w:rsidR="0001201D" w:rsidRDefault="004805D9" w:rsidP="001C0D5E">
      <w:pPr>
        <w:jc w:val="both"/>
        <w:rPr>
          <w:szCs w:val="24"/>
        </w:rPr>
      </w:pPr>
      <w:r>
        <w:rPr>
          <w:szCs w:val="24"/>
        </w:rPr>
        <w:t>- az önkormányzat intézmény</w:t>
      </w:r>
      <w:r w:rsidR="00B24F74">
        <w:rPr>
          <w:szCs w:val="24"/>
        </w:rPr>
        <w:t xml:space="preserve">ének </w:t>
      </w:r>
      <w:r>
        <w:rPr>
          <w:szCs w:val="24"/>
        </w:rPr>
        <w:t>a Hidasi Szivárvány Óvoda és B</w:t>
      </w:r>
      <w:r w:rsidR="00B24F74">
        <w:rPr>
          <w:szCs w:val="24"/>
        </w:rPr>
        <w:t>ölcsőde vezetője</w:t>
      </w:r>
    </w:p>
    <w:p w14:paraId="3C43BC40" w14:textId="77777777" w:rsidR="0001201D" w:rsidRDefault="0001201D" w:rsidP="001C0D5E">
      <w:pPr>
        <w:jc w:val="both"/>
        <w:rPr>
          <w:szCs w:val="24"/>
        </w:rPr>
      </w:pPr>
    </w:p>
    <w:p w14:paraId="0D99A57D" w14:textId="77777777" w:rsidR="00062A2D" w:rsidRPr="00430B8E" w:rsidRDefault="00062A2D" w:rsidP="00062A2D">
      <w:pPr>
        <w:jc w:val="both"/>
        <w:rPr>
          <w:b/>
        </w:rPr>
      </w:pPr>
      <w:r w:rsidRPr="00430B8E">
        <w:rPr>
          <w:b/>
        </w:rPr>
        <w:t>5. A különböző szintű fejlesztési-, szolgáltatási-, és egyéb programokkal kapcsolatos érintettség</w:t>
      </w:r>
    </w:p>
    <w:p w14:paraId="5A6E75C3" w14:textId="77777777" w:rsidR="00062A2D" w:rsidRPr="00430B8E" w:rsidRDefault="00062A2D" w:rsidP="00062A2D">
      <w:pPr>
        <w:jc w:val="both"/>
        <w:rPr>
          <w:b/>
        </w:rPr>
      </w:pPr>
    </w:p>
    <w:p w14:paraId="5AA8B35F" w14:textId="77777777" w:rsidR="00062A2D" w:rsidRPr="00437032" w:rsidRDefault="00062A2D" w:rsidP="00062A2D">
      <w:pPr>
        <w:jc w:val="both"/>
      </w:pPr>
      <w:r w:rsidRPr="00437032">
        <w:t xml:space="preserve">Az önkormányzat gazdasági programját alapvetően befolyásolják azok </w:t>
      </w:r>
      <w:r w:rsidR="00326191" w:rsidRPr="00437032">
        <w:t xml:space="preserve">a fejlesztési-, szolgáltatási </w:t>
      </w:r>
      <w:r w:rsidRPr="00437032">
        <w:t>programok, melyekben területi elhelyezkedése, illetve céljai miatt érintett.</w:t>
      </w:r>
    </w:p>
    <w:p w14:paraId="14F6352E" w14:textId="77777777" w:rsidR="00062A2D" w:rsidRPr="00437032" w:rsidRDefault="00062A2D" w:rsidP="00062A2D">
      <w:pPr>
        <w:jc w:val="both"/>
        <w:rPr>
          <w:sz w:val="22"/>
        </w:rPr>
      </w:pPr>
    </w:p>
    <w:p w14:paraId="4462EE3E" w14:textId="77777777" w:rsidR="00062A2D" w:rsidRDefault="00062A2D" w:rsidP="00062A2D">
      <w:pPr>
        <w:jc w:val="both"/>
      </w:pPr>
      <w:r w:rsidRPr="00437032">
        <w:lastRenderedPageBreak/>
        <w:t>Az önkormányzat a következő országos programokban érintett:</w:t>
      </w:r>
    </w:p>
    <w:p w14:paraId="225A93C5" w14:textId="77777777" w:rsidR="00B40213" w:rsidRPr="00437032" w:rsidRDefault="00B40213" w:rsidP="00062A2D">
      <w:pPr>
        <w:jc w:val="both"/>
      </w:pPr>
    </w:p>
    <w:p w14:paraId="07E3BED7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>- MFP-ÖTU/2020 - Útfelújítás Hidas községben</w:t>
      </w:r>
    </w:p>
    <w:p w14:paraId="471D0284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 xml:space="preserve">- MFP </w:t>
      </w:r>
      <w:r w:rsidR="00733F2E" w:rsidRPr="001053F9">
        <w:t>-</w:t>
      </w:r>
      <w:r w:rsidRPr="001053F9">
        <w:t xml:space="preserve"> OJF/2020 - Játszótér kialakítása Hidas községben</w:t>
      </w:r>
    </w:p>
    <w:p w14:paraId="3EF65593" w14:textId="77777777" w:rsidR="00DD0EF8" w:rsidRPr="001053F9" w:rsidRDefault="00707550" w:rsidP="00DD0EF8">
      <w:pPr>
        <w:tabs>
          <w:tab w:val="left" w:leader="dot" w:pos="9072"/>
        </w:tabs>
        <w:ind w:left="709"/>
        <w:jc w:val="both"/>
      </w:pPr>
      <w:r w:rsidRPr="001053F9">
        <w:t xml:space="preserve">- Igénylésazonosító: 486 530 - Önkormányzati feladatellátást szolgáló fejlesztések </w:t>
      </w:r>
    </w:p>
    <w:p w14:paraId="0B3DB728" w14:textId="77777777" w:rsidR="00707550" w:rsidRPr="001053F9" w:rsidRDefault="00707550" w:rsidP="00DD0EF8">
      <w:pPr>
        <w:tabs>
          <w:tab w:val="left" w:leader="dot" w:pos="9072"/>
        </w:tabs>
        <w:ind w:left="851"/>
        <w:jc w:val="both"/>
      </w:pPr>
      <w:r w:rsidRPr="001053F9">
        <w:t>támogatása</w:t>
      </w:r>
      <w:r w:rsidR="002905AC" w:rsidRPr="001053F9">
        <w:t xml:space="preserve"> (Járdafelújítás)</w:t>
      </w:r>
    </w:p>
    <w:p w14:paraId="59A82956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>- MFP-OTF/2020 - Óvodai tornaszoba létesítése MFP-OTF/2020.</w:t>
      </w:r>
    </w:p>
    <w:p w14:paraId="23469DBD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>- MFP-OKE/2020 - Önkormányzati kerékpárút építése MFP-OKE/2020</w:t>
      </w:r>
    </w:p>
    <w:p w14:paraId="671E18CD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 xml:space="preserve">- MFP-SZL/2020 - Szolgálati lakás felújítása MFP-SZL/2020 </w:t>
      </w:r>
    </w:p>
    <w:p w14:paraId="08AA52B5" w14:textId="77777777" w:rsidR="00707550" w:rsidRPr="001053F9" w:rsidRDefault="00707550" w:rsidP="00707550">
      <w:pPr>
        <w:tabs>
          <w:tab w:val="left" w:leader="dot" w:pos="9072"/>
        </w:tabs>
        <w:ind w:left="720"/>
        <w:jc w:val="both"/>
      </w:pPr>
      <w:r w:rsidRPr="001053F9">
        <w:t>- Népi Építészeti Pályázat</w:t>
      </w:r>
      <w:r w:rsidR="00DD0EF8" w:rsidRPr="001053F9">
        <w:t xml:space="preserve"> – Kossuth L. u. 46. felújítása</w:t>
      </w:r>
    </w:p>
    <w:p w14:paraId="0933A241" w14:textId="77777777" w:rsidR="00DD0EF8" w:rsidRPr="001053F9" w:rsidRDefault="00DD0EF8" w:rsidP="00707550">
      <w:pPr>
        <w:tabs>
          <w:tab w:val="left" w:leader="dot" w:pos="9072"/>
        </w:tabs>
        <w:ind w:left="720"/>
        <w:jc w:val="both"/>
      </w:pPr>
      <w:r w:rsidRPr="001053F9">
        <w:t>- MFP pályázat – Bölcsőde kialakítása (VOSZK ingatlancsere)</w:t>
      </w:r>
    </w:p>
    <w:p w14:paraId="1CE44971" w14:textId="77777777" w:rsidR="00062A2D" w:rsidRPr="00437032" w:rsidRDefault="00062A2D" w:rsidP="00062A2D">
      <w:pPr>
        <w:jc w:val="both"/>
        <w:rPr>
          <w:sz w:val="22"/>
        </w:rPr>
      </w:pPr>
    </w:p>
    <w:p w14:paraId="7CE245DE" w14:textId="77777777" w:rsidR="00062A2D" w:rsidRDefault="00062A2D" w:rsidP="00062A2D">
      <w:pPr>
        <w:jc w:val="both"/>
      </w:pPr>
      <w:r w:rsidRPr="00437032">
        <w:t>Az önkormányzatot érintik az alábbi régiós programok:</w:t>
      </w:r>
    </w:p>
    <w:p w14:paraId="0F9F6357" w14:textId="77777777" w:rsidR="00707550" w:rsidRPr="00437032" w:rsidRDefault="00707550" w:rsidP="00062A2D">
      <w:pPr>
        <w:jc w:val="both"/>
      </w:pPr>
    </w:p>
    <w:p w14:paraId="70B2C6A9" w14:textId="77777777" w:rsidR="00707550" w:rsidRPr="001053F9" w:rsidRDefault="00707550" w:rsidP="00062A2D">
      <w:pPr>
        <w:tabs>
          <w:tab w:val="left" w:leader="dot" w:pos="9072"/>
        </w:tabs>
        <w:ind w:left="720"/>
        <w:jc w:val="both"/>
      </w:pPr>
      <w:r w:rsidRPr="001053F9">
        <w:t>- VP6-19.2.1-102-6-17 Közösségi Klubok létrehozása</w:t>
      </w:r>
    </w:p>
    <w:p w14:paraId="157C3B3B" w14:textId="77777777" w:rsidR="00DD0EF8" w:rsidRPr="001053F9" w:rsidRDefault="00DD0EF8" w:rsidP="00062A2D">
      <w:pPr>
        <w:tabs>
          <w:tab w:val="left" w:leader="dot" w:pos="9072"/>
        </w:tabs>
        <w:ind w:left="720"/>
        <w:jc w:val="both"/>
      </w:pPr>
      <w:r w:rsidRPr="001053F9">
        <w:t>- TOP pályázat – Belterületi csapadékvízelvezetésének tervezése, kivitelezése</w:t>
      </w:r>
    </w:p>
    <w:p w14:paraId="59F90765" w14:textId="77777777" w:rsidR="00062A2D" w:rsidRPr="00437032" w:rsidRDefault="00062A2D" w:rsidP="00062A2D">
      <w:pPr>
        <w:jc w:val="both"/>
        <w:rPr>
          <w:sz w:val="22"/>
        </w:rPr>
      </w:pPr>
    </w:p>
    <w:p w14:paraId="419D9A0A" w14:textId="77777777" w:rsidR="00BC20CB" w:rsidRPr="00430B8E" w:rsidRDefault="00BC20CB" w:rsidP="00BC20CB">
      <w:pPr>
        <w:jc w:val="center"/>
        <w:rPr>
          <w:b/>
          <w:sz w:val="28"/>
          <w:szCs w:val="28"/>
        </w:rPr>
      </w:pPr>
      <w:r w:rsidRPr="00430B8E">
        <w:rPr>
          <w:b/>
          <w:sz w:val="28"/>
          <w:szCs w:val="28"/>
        </w:rPr>
        <w:t>II.</w:t>
      </w:r>
    </w:p>
    <w:p w14:paraId="562B3E22" w14:textId="77777777" w:rsidR="00BC20CB" w:rsidRDefault="00BC20CB" w:rsidP="00BC20CB">
      <w:pPr>
        <w:jc w:val="center"/>
        <w:rPr>
          <w:b/>
          <w:sz w:val="28"/>
          <w:szCs w:val="28"/>
        </w:rPr>
      </w:pPr>
      <w:r w:rsidRPr="00430B8E">
        <w:rPr>
          <w:b/>
          <w:sz w:val="28"/>
          <w:szCs w:val="28"/>
        </w:rPr>
        <w:t>A gazdasági program</w:t>
      </w:r>
    </w:p>
    <w:p w14:paraId="53FB89A6" w14:textId="77777777" w:rsidR="00BC20CB" w:rsidRDefault="00BC20CB" w:rsidP="00BC20CB">
      <w:pPr>
        <w:jc w:val="center"/>
        <w:rPr>
          <w:b/>
          <w:sz w:val="28"/>
          <w:szCs w:val="28"/>
        </w:rPr>
      </w:pPr>
    </w:p>
    <w:p w14:paraId="73DC8356" w14:textId="77777777" w:rsidR="00EB6B99" w:rsidRDefault="00EB6B99" w:rsidP="001C0D5E">
      <w:pPr>
        <w:jc w:val="both"/>
        <w:rPr>
          <w:szCs w:val="24"/>
        </w:rPr>
      </w:pPr>
    </w:p>
    <w:p w14:paraId="6DA778DE" w14:textId="77777777" w:rsidR="008B6403" w:rsidRDefault="008B6403" w:rsidP="00814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Az önkormányzati hivatal</w:t>
      </w:r>
    </w:p>
    <w:p w14:paraId="4CD4DBF3" w14:textId="77777777" w:rsidR="008B6403" w:rsidRDefault="008B6403" w:rsidP="00814DF7">
      <w:pPr>
        <w:jc w:val="center"/>
        <w:rPr>
          <w:b/>
          <w:sz w:val="28"/>
          <w:szCs w:val="28"/>
        </w:rPr>
      </w:pPr>
    </w:p>
    <w:p w14:paraId="1D06EA7F" w14:textId="77777777" w:rsidR="008B6403" w:rsidRPr="00430B8E" w:rsidRDefault="008B6403" w:rsidP="008B6403">
      <w:pPr>
        <w:jc w:val="both"/>
      </w:pPr>
    </w:p>
    <w:p w14:paraId="2D5ECF39" w14:textId="77777777" w:rsidR="00B24F74" w:rsidRDefault="008B6403" w:rsidP="00B24F74">
      <w:pPr>
        <w:jc w:val="both"/>
      </w:pPr>
      <w:r w:rsidRPr="00430B8E">
        <w:t xml:space="preserve">Az önkormányzat képviselő-testülete az önkormányzati és egyéb közigazgatási feladatait </w:t>
      </w:r>
      <w:r>
        <w:t>önkormányzati hivatallal látja el. Az önkormányzati hivatal neve</w:t>
      </w:r>
      <w:r w:rsidR="00B24F74">
        <w:t>: Hidasi Polgármesteri Hivatal.</w:t>
      </w:r>
    </w:p>
    <w:p w14:paraId="29408351" w14:textId="77777777" w:rsidR="008B6403" w:rsidRDefault="008B6403" w:rsidP="008B6403">
      <w:pPr>
        <w:jc w:val="both"/>
      </w:pPr>
    </w:p>
    <w:p w14:paraId="2AFA8A73" w14:textId="77777777" w:rsidR="008B6403" w:rsidRDefault="008B6403" w:rsidP="008B6403">
      <w:pPr>
        <w:jc w:val="both"/>
      </w:pPr>
      <w:r>
        <w:t xml:space="preserve">A hivatal fenti formáját rögzíti a képviselőtestület szervezeti és működési szabályzatáról szóló rendelete is. </w:t>
      </w:r>
    </w:p>
    <w:p w14:paraId="689E3751" w14:textId="77777777" w:rsidR="008B6403" w:rsidRDefault="008B6403" w:rsidP="008B6403">
      <w:pPr>
        <w:jc w:val="both"/>
      </w:pPr>
    </w:p>
    <w:p w14:paraId="18BCFA97" w14:textId="77777777" w:rsidR="008B6403" w:rsidRDefault="008B6403" w:rsidP="008B6403">
      <w:pPr>
        <w:jc w:val="both"/>
      </w:pPr>
      <w:r>
        <w:t xml:space="preserve">A hivatali feladatellátás terén az előbbi önkormányzati hivatali forma további működtetése </w:t>
      </w:r>
      <w:r w:rsidR="00A74148">
        <w:t>a  cél.</w:t>
      </w:r>
    </w:p>
    <w:p w14:paraId="24E6365E" w14:textId="77777777" w:rsidR="008B6403" w:rsidRPr="00107D08" w:rsidRDefault="008B6403" w:rsidP="008B6403">
      <w:pPr>
        <w:jc w:val="both"/>
        <w:rPr>
          <w:i/>
          <w:highlight w:val="yellow"/>
        </w:rPr>
      </w:pPr>
    </w:p>
    <w:p w14:paraId="2EC080E0" w14:textId="77777777" w:rsidR="008B6403" w:rsidRPr="004F659E" w:rsidRDefault="008B6403" w:rsidP="008B6403">
      <w:pPr>
        <w:jc w:val="both"/>
      </w:pPr>
      <w:r w:rsidRPr="004F659E">
        <w:t>A közigazgatás</w:t>
      </w:r>
      <w:r w:rsidR="00A74148" w:rsidRPr="004F659E">
        <w:t xml:space="preserve">i feladatokszínvonala emelése </w:t>
      </w:r>
      <w:r w:rsidRPr="004F659E">
        <w:t>érdekében az alábbi nem anyagi jellegű célok megvalósítása szükséges:</w:t>
      </w:r>
    </w:p>
    <w:p w14:paraId="2A1CEB37" w14:textId="77777777" w:rsidR="00A74148" w:rsidRPr="004F659E" w:rsidRDefault="00A74148" w:rsidP="008B6403">
      <w:pPr>
        <w:jc w:val="both"/>
      </w:pPr>
      <w:r w:rsidRPr="004F659E">
        <w:tab/>
        <w:t>a) aktuális</w:t>
      </w:r>
      <w:r w:rsidR="00E14416" w:rsidRPr="004F659E">
        <w:t>, folyamatosan gondozott honlap, ezen belül is:</w:t>
      </w:r>
    </w:p>
    <w:p w14:paraId="32786EA7" w14:textId="77777777" w:rsidR="00A74148" w:rsidRPr="004F659E" w:rsidRDefault="00A74148" w:rsidP="008B6403">
      <w:pPr>
        <w:jc w:val="both"/>
      </w:pPr>
      <w:r w:rsidRPr="004F659E">
        <w:tab/>
        <w:t>- a széleskörű tájékozódási lehetőség biztosítása,</w:t>
      </w:r>
    </w:p>
    <w:p w14:paraId="5139D60F" w14:textId="77777777" w:rsidR="00A74148" w:rsidRPr="004F659E" w:rsidRDefault="00A74148" w:rsidP="008B6403">
      <w:pPr>
        <w:jc w:val="both"/>
      </w:pPr>
      <w:r w:rsidRPr="004F659E">
        <w:tab/>
        <w:t>- a kötelező, illetve javasolt nyomtatványok letöltési lehetőségének biztosítása</w:t>
      </w:r>
      <w:r w:rsidR="000D5726" w:rsidRPr="004F659E">
        <w:t>,</w:t>
      </w:r>
    </w:p>
    <w:p w14:paraId="32D5CBAD" w14:textId="77777777" w:rsidR="00A74148" w:rsidRPr="004F659E" w:rsidRDefault="00A74148" w:rsidP="008B6403">
      <w:pPr>
        <w:jc w:val="both"/>
      </w:pPr>
      <w:r w:rsidRPr="004F659E">
        <w:tab/>
        <w:t>- határidőkkel, aktuális eseményekkel k</w:t>
      </w:r>
      <w:r w:rsidR="004F659E" w:rsidRPr="004F659E">
        <w:t>apcsolatos korrekt tájékoztatás;</w:t>
      </w:r>
    </w:p>
    <w:p w14:paraId="4EF37799" w14:textId="77777777" w:rsidR="00A74148" w:rsidRPr="004F659E" w:rsidRDefault="00A74148" w:rsidP="008B6403">
      <w:pPr>
        <w:jc w:val="both"/>
      </w:pPr>
      <w:r w:rsidRPr="004F659E">
        <w:tab/>
        <w:t>b) a közigazgatás szolgáltató jellegének erősítése</w:t>
      </w:r>
      <w:r w:rsidR="00E14416" w:rsidRPr="004F659E">
        <w:t>, így különösen:</w:t>
      </w:r>
    </w:p>
    <w:p w14:paraId="6D401AEC" w14:textId="77777777" w:rsidR="008B6403" w:rsidRPr="004F659E" w:rsidRDefault="00A74148" w:rsidP="00A74148">
      <w:pPr>
        <w:jc w:val="both"/>
      </w:pPr>
      <w:r w:rsidRPr="004F659E">
        <w:tab/>
        <w:t xml:space="preserve">- </w:t>
      </w:r>
      <w:r w:rsidR="008B6403" w:rsidRPr="004F659E">
        <w:t xml:space="preserve">az ügyek gyors, érdemi elintézése, </w:t>
      </w:r>
    </w:p>
    <w:p w14:paraId="4F55B09E" w14:textId="77777777" w:rsidR="008B6403" w:rsidRPr="004F659E" w:rsidRDefault="008B6403" w:rsidP="008B6403">
      <w:pPr>
        <w:ind w:left="720"/>
        <w:jc w:val="both"/>
      </w:pPr>
      <w:r w:rsidRPr="004F659E">
        <w:t>- az ügyfélfogadási idők évenkénti átgondolása,</w:t>
      </w:r>
    </w:p>
    <w:p w14:paraId="256571FF" w14:textId="77777777" w:rsidR="008B6403" w:rsidRPr="004F659E" w:rsidRDefault="004F659E" w:rsidP="008B6403">
      <w:pPr>
        <w:ind w:left="720"/>
        <w:jc w:val="both"/>
      </w:pPr>
      <w:r>
        <w:t xml:space="preserve">- </w:t>
      </w:r>
      <w:r w:rsidR="008B6403" w:rsidRPr="004F659E">
        <w:t>az ügyfelek várakozási idejének csökkentése, kulturált várakozási feltételek megte</w:t>
      </w:r>
      <w:r w:rsidR="00A74148" w:rsidRPr="004F659E">
        <w:t>remtése.</w:t>
      </w:r>
    </w:p>
    <w:p w14:paraId="3FD2F9E3" w14:textId="77777777" w:rsidR="008B6403" w:rsidRPr="004F659E" w:rsidRDefault="008B6403" w:rsidP="008B6403">
      <w:pPr>
        <w:jc w:val="both"/>
        <w:rPr>
          <w:u w:val="single"/>
        </w:rPr>
      </w:pPr>
    </w:p>
    <w:p w14:paraId="1BC9406D" w14:textId="77777777" w:rsidR="008B6403" w:rsidRPr="004F659E" w:rsidRDefault="008B6403" w:rsidP="008B6403">
      <w:pPr>
        <w:jc w:val="both"/>
      </w:pPr>
      <w:r w:rsidRPr="004F659E">
        <w:t>Az önkormányzati hivatallal kapcsolatos anyagi jellegű fejlesztési elképzelések:</w:t>
      </w:r>
    </w:p>
    <w:p w14:paraId="12B9499A" w14:textId="77777777" w:rsidR="008B6403" w:rsidRPr="004F659E" w:rsidRDefault="008B6403" w:rsidP="008B6403">
      <w:pPr>
        <w:tabs>
          <w:tab w:val="right" w:leader="dot" w:pos="9000"/>
        </w:tabs>
        <w:ind w:left="720"/>
        <w:jc w:val="both"/>
      </w:pPr>
      <w:r w:rsidRPr="004F659E">
        <w:t xml:space="preserve">- </w:t>
      </w:r>
      <w:r w:rsidR="00A74148" w:rsidRPr="004F659E">
        <w:t xml:space="preserve">tárgyi eszköz beszerzések évenként (számítógépek, nyomtatók, irodabútorok, stb.), </w:t>
      </w:r>
    </w:p>
    <w:p w14:paraId="69494EAB" w14:textId="77777777" w:rsidR="00A74148" w:rsidRPr="004F659E" w:rsidRDefault="00A74148" w:rsidP="008B6403">
      <w:pPr>
        <w:tabs>
          <w:tab w:val="right" w:leader="dot" w:pos="9000"/>
        </w:tabs>
        <w:ind w:left="720"/>
        <w:jc w:val="both"/>
      </w:pPr>
      <w:r w:rsidRPr="004F659E">
        <w:t>- immateriális javak (szoftverek)</w:t>
      </w:r>
      <w:r w:rsidR="000C6416" w:rsidRPr="004F659E">
        <w:t>,</w:t>
      </w:r>
    </w:p>
    <w:p w14:paraId="3C5BD907" w14:textId="77777777" w:rsidR="008B6403" w:rsidRPr="004F659E" w:rsidRDefault="008B6403" w:rsidP="008B6403">
      <w:pPr>
        <w:ind w:left="720"/>
        <w:jc w:val="both"/>
      </w:pPr>
      <w:r w:rsidRPr="004F659E">
        <w:lastRenderedPageBreak/>
        <w:t xml:space="preserve">- </w:t>
      </w:r>
      <w:r w:rsidR="002A0887" w:rsidRPr="004F659E">
        <w:t>az ügyfelekkel kapcsolatos fejlesztések (akadálymentesítés, tájékoztatás, várakozó helyek stb.),</w:t>
      </w:r>
    </w:p>
    <w:p w14:paraId="2AA1B264" w14:textId="77777777" w:rsidR="002A0887" w:rsidRPr="004F659E" w:rsidRDefault="004F659E" w:rsidP="008B6403">
      <w:pPr>
        <w:ind w:left="720"/>
        <w:jc w:val="both"/>
      </w:pPr>
      <w:r>
        <w:t xml:space="preserve">- épület </w:t>
      </w:r>
      <w:r w:rsidR="002A0887" w:rsidRPr="004F659E">
        <w:t>felújítás stb.</w:t>
      </w:r>
    </w:p>
    <w:p w14:paraId="03BADC30" w14:textId="4EFAF861" w:rsidR="008B6403" w:rsidRDefault="008B6403" w:rsidP="00301B0A">
      <w:pPr>
        <w:rPr>
          <w:b/>
          <w:sz w:val="28"/>
          <w:szCs w:val="28"/>
        </w:rPr>
      </w:pPr>
    </w:p>
    <w:p w14:paraId="329DC36D" w14:textId="77777777" w:rsidR="008B6403" w:rsidRDefault="008B6403" w:rsidP="00814DF7">
      <w:pPr>
        <w:jc w:val="center"/>
        <w:rPr>
          <w:b/>
          <w:sz w:val="28"/>
          <w:szCs w:val="28"/>
        </w:rPr>
      </w:pPr>
    </w:p>
    <w:p w14:paraId="695F09F5" w14:textId="77777777" w:rsidR="00814DF7" w:rsidRDefault="002A0887" w:rsidP="00814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1688E">
        <w:rPr>
          <w:b/>
          <w:sz w:val="28"/>
          <w:szCs w:val="28"/>
        </w:rPr>
        <w:t>. A Magyarország helyi</w:t>
      </w:r>
      <w:r w:rsidR="007D7E13">
        <w:rPr>
          <w:b/>
          <w:sz w:val="28"/>
          <w:szCs w:val="28"/>
        </w:rPr>
        <w:t xml:space="preserve"> </w:t>
      </w:r>
      <w:r w:rsidR="0011688E">
        <w:rPr>
          <w:b/>
          <w:sz w:val="28"/>
          <w:szCs w:val="28"/>
        </w:rPr>
        <w:t>önkormányzatairól szóló törvényben meghatározott kötelező</w:t>
      </w:r>
      <w:r w:rsidR="00814DF7">
        <w:rPr>
          <w:b/>
          <w:sz w:val="28"/>
          <w:szCs w:val="28"/>
        </w:rPr>
        <w:t xml:space="preserve"> feladatok</w:t>
      </w:r>
      <w:r w:rsidR="00814DF7" w:rsidRPr="00814DF7">
        <w:rPr>
          <w:b/>
          <w:sz w:val="28"/>
          <w:szCs w:val="28"/>
        </w:rPr>
        <w:t xml:space="preserve"> biztosítására, </w:t>
      </w:r>
    </w:p>
    <w:p w14:paraId="7E0DE247" w14:textId="77777777" w:rsidR="00814DF7" w:rsidRPr="00814DF7" w:rsidRDefault="00814DF7" w:rsidP="00814DF7">
      <w:pPr>
        <w:jc w:val="center"/>
        <w:rPr>
          <w:b/>
          <w:sz w:val="28"/>
          <w:szCs w:val="28"/>
        </w:rPr>
      </w:pPr>
      <w:r w:rsidRPr="00814DF7">
        <w:rPr>
          <w:b/>
          <w:sz w:val="28"/>
          <w:szCs w:val="28"/>
        </w:rPr>
        <w:t>színvonalának javítására vonatkozó megoldások</w:t>
      </w:r>
    </w:p>
    <w:p w14:paraId="75AEBBAB" w14:textId="77777777" w:rsidR="00814DF7" w:rsidRPr="00430B8E" w:rsidRDefault="00814DF7" w:rsidP="00814DF7">
      <w:pPr>
        <w:jc w:val="center"/>
      </w:pPr>
    </w:p>
    <w:p w14:paraId="4B629551" w14:textId="77777777" w:rsidR="00814DF7" w:rsidRPr="00430B8E" w:rsidRDefault="00B24F74" w:rsidP="00814DF7">
      <w:pPr>
        <w:jc w:val="both"/>
      </w:pPr>
      <w:r>
        <w:t xml:space="preserve">Hidas Község </w:t>
      </w:r>
      <w:r w:rsidR="000C6416">
        <w:t>Önkormányzat K</w:t>
      </w:r>
      <w:r w:rsidR="00814DF7" w:rsidRPr="00430B8E">
        <w:t xml:space="preserve">épviselő-testülete a gazdasági elképzelései között fontosnak tartja az egyes </w:t>
      </w:r>
      <w:r w:rsidR="00814DF7">
        <w:t>önkormányzati feladatok</w:t>
      </w:r>
      <w:r w:rsidR="00814DF7" w:rsidRPr="00430B8E">
        <w:t xml:space="preserve"> biztosítására, színvonalának javítására vonatkozó intézkedéseket.</w:t>
      </w:r>
    </w:p>
    <w:p w14:paraId="20072A8E" w14:textId="77777777" w:rsidR="00814DF7" w:rsidRDefault="00814DF7" w:rsidP="00814DF7">
      <w:pPr>
        <w:jc w:val="both"/>
      </w:pPr>
    </w:p>
    <w:p w14:paraId="4DF8532A" w14:textId="77777777" w:rsidR="00814DF7" w:rsidRPr="00430B8E" w:rsidRDefault="00814DF7" w:rsidP="00814DF7">
      <w:pPr>
        <w:jc w:val="both"/>
      </w:pPr>
    </w:p>
    <w:p w14:paraId="4A9B5A55" w14:textId="77777777" w:rsidR="00814DF7" w:rsidRPr="00430B8E" w:rsidRDefault="00814DF7" w:rsidP="00814DF7">
      <w:pPr>
        <w:jc w:val="both"/>
      </w:pPr>
      <w:r w:rsidRPr="00430B8E">
        <w:t xml:space="preserve">A képviselő-testület – </w:t>
      </w:r>
      <w:r>
        <w:t xml:space="preserve">az Mötv. 13. § (1) </w:t>
      </w:r>
      <w:r w:rsidR="00107D08">
        <w:t xml:space="preserve"> bekezdése alapján, az ott </w:t>
      </w:r>
      <w:r w:rsidRPr="00430B8E">
        <w:t xml:space="preserve"> meghatározott sorrendet követve – a következő </w:t>
      </w:r>
      <w:r w:rsidR="0011688E">
        <w:t xml:space="preserve"> feladatokra </w:t>
      </w:r>
      <w:r w:rsidRPr="00430B8E">
        <w:t xml:space="preserve">vonatkozóan </w:t>
      </w:r>
      <w:r w:rsidR="00107D08">
        <w:t>határozza meg a</w:t>
      </w:r>
      <w:r w:rsidR="0011688E">
        <w:t>zok</w:t>
      </w:r>
      <w:r w:rsidR="00107D08">
        <w:t xml:space="preserve"> biztosítására, színvonal</w:t>
      </w:r>
      <w:r w:rsidR="0011688E">
        <w:t>ának</w:t>
      </w:r>
      <w:r w:rsidR="00107D08">
        <w:t xml:space="preserve"> emelésre vonatkozó céljait:</w:t>
      </w:r>
    </w:p>
    <w:p w14:paraId="44E5542F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1. településfejlesztés, településrendezés;</w:t>
      </w:r>
    </w:p>
    <w:p w14:paraId="2CDB58BB" w14:textId="77777777" w:rsidR="00814DF7" w:rsidRPr="00814DF7" w:rsidRDefault="00814DF7" w:rsidP="00814DF7">
      <w:pPr>
        <w:autoSpaceDE w:val="0"/>
        <w:autoSpaceDN w:val="0"/>
        <w:adjustRightInd w:val="0"/>
        <w:ind w:left="204" w:firstLine="156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 xml:space="preserve">2. településüzemeltetés; </w:t>
      </w:r>
    </w:p>
    <w:p w14:paraId="75E7C69C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814DF7">
          <w:rPr>
            <w:szCs w:val="24"/>
            <w:lang w:eastAsia="hu-HU"/>
          </w:rPr>
          <w:t>3. a</w:t>
        </w:r>
      </w:smartTag>
      <w:r w:rsidRPr="00814DF7">
        <w:rPr>
          <w:szCs w:val="24"/>
          <w:lang w:eastAsia="hu-HU"/>
        </w:rPr>
        <w:t xml:space="preserve"> közterületek, valamint az önkormányzat tulajdonában álló közintézmény elnevezése;</w:t>
      </w:r>
    </w:p>
    <w:p w14:paraId="57BB5637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4. egészségügyi alapellátás, az egészséges életmód segítését célzó szolgáltatások;</w:t>
      </w:r>
    </w:p>
    <w:p w14:paraId="48E76C73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 xml:space="preserve">5. környezet-egészségügy (köztisztaság, települési környezet tisztaságának </w:t>
      </w:r>
      <w:r w:rsidR="004F659E">
        <w:rPr>
          <w:szCs w:val="24"/>
          <w:lang w:eastAsia="hu-HU"/>
        </w:rPr>
        <w:t>biztosítása, rovar- és rágcsálóí</w:t>
      </w:r>
      <w:r w:rsidRPr="00814DF7">
        <w:rPr>
          <w:szCs w:val="24"/>
          <w:lang w:eastAsia="hu-HU"/>
        </w:rPr>
        <w:t>rtás);</w:t>
      </w:r>
    </w:p>
    <w:p w14:paraId="713843E7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6. óvodai ellátás;</w:t>
      </w:r>
    </w:p>
    <w:p w14:paraId="1691E3BD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75DA9602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8. gyermekjóléti szolgáltatások és ellátások;</w:t>
      </w:r>
    </w:p>
    <w:p w14:paraId="5DB9CE73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8a) szociális szolgáltatások és ellátás</w:t>
      </w:r>
      <w:r w:rsidR="004F659E">
        <w:rPr>
          <w:szCs w:val="24"/>
          <w:lang w:eastAsia="hu-HU"/>
        </w:rPr>
        <w:t xml:space="preserve">ok, amelyek keretében település </w:t>
      </w:r>
      <w:r w:rsidRPr="00814DF7">
        <w:rPr>
          <w:szCs w:val="24"/>
          <w:lang w:eastAsia="hu-HU"/>
        </w:rPr>
        <w:t>támogatás állapítható meg;</w:t>
      </w:r>
    </w:p>
    <w:p w14:paraId="3C31F834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9. lakás- és helyiséggazdálkodás;</w:t>
      </w:r>
    </w:p>
    <w:p w14:paraId="640BC857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smartTag w:uri="urn:schemas-microsoft-com:office:smarttags" w:element="metricconverter">
        <w:smartTagPr>
          <w:attr w:name="ProductID" w:val="10. a"/>
        </w:smartTagPr>
        <w:r w:rsidRPr="00814DF7">
          <w:rPr>
            <w:szCs w:val="24"/>
            <w:lang w:eastAsia="hu-HU"/>
          </w:rPr>
          <w:t>10. a</w:t>
        </w:r>
      </w:smartTag>
      <w:r w:rsidRPr="00814DF7">
        <w:rPr>
          <w:szCs w:val="24"/>
          <w:lang w:eastAsia="hu-HU"/>
        </w:rPr>
        <w:t xml:space="preserve"> területén hajléktalanná vált személyek ellátásának és rehabilitációjának, valamint a hajléktalanná válás megelőzésének biztosítása;</w:t>
      </w:r>
    </w:p>
    <w:p w14:paraId="3311AF90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11. helyi környezet- és természetvédelem, vízgazdálkodás, vízkárelhárítás;</w:t>
      </w:r>
    </w:p>
    <w:p w14:paraId="4888E7C0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12. honvédelem, polgári védelem, katasztrófavédelem, helyi közfoglalkoztatás;</w:t>
      </w:r>
    </w:p>
    <w:p w14:paraId="472F92AE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13. helyi adóval, gazdaságszervezéssel és a turizmussal kapcsolatos feladatok;</w:t>
      </w:r>
    </w:p>
    <w:p w14:paraId="071B0690" w14:textId="77777777" w:rsidR="00814DF7" w:rsidRPr="00814DF7" w:rsidRDefault="00814DF7" w:rsidP="00814DF7">
      <w:pPr>
        <w:autoSpaceDE w:val="0"/>
        <w:autoSpaceDN w:val="0"/>
        <w:adjustRightInd w:val="0"/>
        <w:ind w:left="360"/>
        <w:jc w:val="both"/>
        <w:rPr>
          <w:szCs w:val="24"/>
          <w:lang w:eastAsia="hu-HU"/>
        </w:rPr>
      </w:pPr>
      <w:smartTag w:uri="urn:schemas-microsoft-com:office:smarttags" w:element="metricconverter">
        <w:smartTagPr>
          <w:attr w:name="ProductID" w:val="14. a"/>
        </w:smartTagPr>
        <w:r w:rsidRPr="00814DF7">
          <w:rPr>
            <w:szCs w:val="24"/>
            <w:lang w:eastAsia="hu-HU"/>
          </w:rPr>
          <w:t>14. a</w:t>
        </w:r>
      </w:smartTag>
      <w:r w:rsidRPr="00814DF7">
        <w:rPr>
          <w:szCs w:val="24"/>
          <w:lang w:eastAsia="hu-HU"/>
        </w:rPr>
        <w:t xml:space="preserve"> kistermelők, őstermelők számára - jogszabályban meghatározott termékeik - értékesítési lehetőségének biztosítása, ideértve a hétvégi árusítás lehetőségét is;</w:t>
      </w:r>
    </w:p>
    <w:p w14:paraId="32D784A0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15. sport, ifjúsági ügyek;</w:t>
      </w:r>
    </w:p>
    <w:p w14:paraId="1107BE74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16. nemzetiségi ügyek;</w:t>
      </w:r>
    </w:p>
    <w:p w14:paraId="712210D3" w14:textId="77777777" w:rsidR="00814DF7" w:rsidRPr="00814DF7" w:rsidRDefault="00814DF7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814DF7">
        <w:rPr>
          <w:szCs w:val="24"/>
          <w:lang w:eastAsia="hu-HU"/>
        </w:rPr>
        <w:t>17. közreműködés a település közbiztonságának biztosításában;</w:t>
      </w:r>
    </w:p>
    <w:p w14:paraId="42EC60B2" w14:textId="77777777" w:rsidR="00814DF7" w:rsidRPr="00814DF7" w:rsidRDefault="00B24F74" w:rsidP="00814DF7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18</w:t>
      </w:r>
      <w:r w:rsidR="00814DF7" w:rsidRPr="00814DF7">
        <w:rPr>
          <w:szCs w:val="24"/>
          <w:lang w:eastAsia="hu-HU"/>
        </w:rPr>
        <w:t>. hulladékgazdálkodás;</w:t>
      </w:r>
    </w:p>
    <w:p w14:paraId="014651D4" w14:textId="77777777" w:rsidR="00814DF7" w:rsidRPr="00814DF7" w:rsidRDefault="00B24F74" w:rsidP="00814DF7">
      <w:pPr>
        <w:autoSpaceDE w:val="0"/>
        <w:autoSpaceDN w:val="0"/>
        <w:adjustRightInd w:val="0"/>
        <w:ind w:left="204" w:firstLine="15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19</w:t>
      </w:r>
      <w:r w:rsidR="00814DF7" w:rsidRPr="00814DF7">
        <w:rPr>
          <w:szCs w:val="24"/>
          <w:lang w:eastAsia="hu-HU"/>
        </w:rPr>
        <w:t>. víziközmű-szolgáltatás.</w:t>
      </w:r>
    </w:p>
    <w:p w14:paraId="01BDD83C" w14:textId="77777777" w:rsidR="00EB6B99" w:rsidRDefault="00EB6B99" w:rsidP="001C0D5E">
      <w:pPr>
        <w:jc w:val="both"/>
        <w:rPr>
          <w:szCs w:val="24"/>
        </w:rPr>
      </w:pPr>
    </w:p>
    <w:p w14:paraId="6B1D1B56" w14:textId="77777777" w:rsidR="0011688E" w:rsidRDefault="0011688E" w:rsidP="001C0D5E">
      <w:pPr>
        <w:jc w:val="both"/>
        <w:rPr>
          <w:szCs w:val="24"/>
        </w:rPr>
      </w:pPr>
    </w:p>
    <w:p w14:paraId="56AE97A7" w14:textId="77777777" w:rsidR="0011688E" w:rsidRPr="00430B8E" w:rsidRDefault="0011688E" w:rsidP="009D7E86">
      <w:pPr>
        <w:shd w:val="clear" w:color="auto" w:fill="CCCCCC"/>
        <w:jc w:val="both"/>
        <w:rPr>
          <w:b/>
          <w:u w:val="single"/>
        </w:rPr>
      </w:pPr>
      <w:r w:rsidRPr="00430B8E">
        <w:rPr>
          <w:b/>
          <w:u w:val="single"/>
        </w:rPr>
        <w:t>2.</w:t>
      </w:r>
      <w:r w:rsidR="009D7E86">
        <w:rPr>
          <w:b/>
          <w:u w:val="single"/>
        </w:rPr>
        <w:t xml:space="preserve">1. </w:t>
      </w:r>
      <w:r w:rsidRPr="00430B8E">
        <w:rPr>
          <w:b/>
          <w:u w:val="single"/>
        </w:rPr>
        <w:t xml:space="preserve"> Településfejlesztés, településrendezés</w:t>
      </w:r>
    </w:p>
    <w:p w14:paraId="02FCD86F" w14:textId="77777777" w:rsidR="0011688E" w:rsidRDefault="0011688E" w:rsidP="001C0D5E">
      <w:pPr>
        <w:jc w:val="both"/>
        <w:rPr>
          <w:szCs w:val="24"/>
        </w:rPr>
      </w:pPr>
    </w:p>
    <w:p w14:paraId="3907C9FB" w14:textId="77777777" w:rsidR="00EA61A0" w:rsidRDefault="00EA61A0" w:rsidP="0011688E">
      <w:pPr>
        <w:jc w:val="both"/>
      </w:pPr>
    </w:p>
    <w:p w14:paraId="7ADC69BD" w14:textId="77777777" w:rsidR="0011688E" w:rsidRPr="00430B8E" w:rsidRDefault="0011688E" w:rsidP="0011688E">
      <w:pPr>
        <w:jc w:val="both"/>
      </w:pPr>
      <w:r w:rsidRPr="00430B8E">
        <w:t>A településfejlesztés, településrendezés alapvető, általános szabályait az épített környezet alakításáról és védelméről szóló 1997. évi LXVIII. törvény határozza meg.</w:t>
      </w:r>
    </w:p>
    <w:p w14:paraId="1809C2A0" w14:textId="77777777" w:rsidR="00D50EAA" w:rsidRPr="00E07D70" w:rsidRDefault="00D50EAA" w:rsidP="00D50EAA">
      <w:pPr>
        <w:autoSpaceDE w:val="0"/>
        <w:autoSpaceDN w:val="0"/>
        <w:adjustRightInd w:val="0"/>
        <w:jc w:val="both"/>
      </w:pPr>
      <w:r w:rsidRPr="00E07D70">
        <w:lastRenderedPageBreak/>
        <w:t>A hivatkozott törvény 9. §-a alapján az önkormányzat településfejlesztési feladata:</w:t>
      </w:r>
    </w:p>
    <w:p w14:paraId="497C2B92" w14:textId="77777777" w:rsidR="00D50EAA" w:rsidRPr="00E07D70" w:rsidRDefault="00D50EAA" w:rsidP="00D50EAA">
      <w:pPr>
        <w:autoSpaceDE w:val="0"/>
        <w:autoSpaceDN w:val="0"/>
        <w:adjustRightInd w:val="0"/>
        <w:ind w:left="720"/>
        <w:jc w:val="both"/>
      </w:pPr>
      <w:r w:rsidRPr="00E07D70">
        <w:t xml:space="preserve">- a települési élet- és környezetminőség javítása, </w:t>
      </w:r>
    </w:p>
    <w:p w14:paraId="3BA069C3" w14:textId="77777777" w:rsidR="00D50EAA" w:rsidRPr="00E07D70" w:rsidRDefault="00D50EAA" w:rsidP="00D50EAA">
      <w:pPr>
        <w:autoSpaceDE w:val="0"/>
        <w:autoSpaceDN w:val="0"/>
        <w:adjustRightInd w:val="0"/>
        <w:ind w:left="720"/>
        <w:jc w:val="both"/>
      </w:pPr>
      <w:r w:rsidRPr="00E07D70">
        <w:t>- a környezetbiztonság erősítése,</w:t>
      </w:r>
    </w:p>
    <w:p w14:paraId="140642FF" w14:textId="77777777" w:rsidR="00D50EAA" w:rsidRPr="00430B8E" w:rsidRDefault="00D50EAA" w:rsidP="00D50EAA">
      <w:pPr>
        <w:autoSpaceDE w:val="0"/>
        <w:autoSpaceDN w:val="0"/>
        <w:adjustRightInd w:val="0"/>
        <w:ind w:left="720"/>
        <w:jc w:val="both"/>
      </w:pPr>
      <w:r w:rsidRPr="00E07D70">
        <w:t>- a települési erőforrásokra építő, az erőforrások fenntarthatóságát biztosító, hosszú és rövid távú fejlesztési irányok, célok és az azok elérését biztosító programok és eszközök meghatározása.</w:t>
      </w:r>
    </w:p>
    <w:p w14:paraId="4F44EC5B" w14:textId="77777777" w:rsidR="0011688E" w:rsidRPr="00430B8E" w:rsidRDefault="0011688E" w:rsidP="0011688E">
      <w:pPr>
        <w:autoSpaceDE w:val="0"/>
        <w:autoSpaceDN w:val="0"/>
        <w:adjustRightInd w:val="0"/>
        <w:jc w:val="both"/>
      </w:pPr>
    </w:p>
    <w:p w14:paraId="222C2FFC" w14:textId="77777777" w:rsidR="00FF4894" w:rsidRPr="00FC2949" w:rsidRDefault="00FF4894" w:rsidP="008A4DFF">
      <w:pPr>
        <w:jc w:val="both"/>
      </w:pPr>
      <w:r w:rsidRPr="00FC2949">
        <w:t>A települési önkormányzat rendelkezik:</w:t>
      </w:r>
    </w:p>
    <w:p w14:paraId="1439909F" w14:textId="77777777" w:rsidR="00FF4894" w:rsidRPr="00FC2949" w:rsidRDefault="00FF4894" w:rsidP="008A4DFF">
      <w:pPr>
        <w:jc w:val="both"/>
      </w:pPr>
      <w:r w:rsidRPr="00FC2949">
        <w:t xml:space="preserve">- a településfejlesztési koncepcióval, - amely a településfejlesztés hosszú távú terve, </w:t>
      </w:r>
    </w:p>
    <w:p w14:paraId="7F6DCE78" w14:textId="77777777" w:rsidR="00FF4894" w:rsidRDefault="00FF4894" w:rsidP="008A4DFF">
      <w:pPr>
        <w:jc w:val="both"/>
      </w:pPr>
      <w:r w:rsidRPr="00FC2949">
        <w:t>- integrált településfejlesztési stratégiával - mely a településfejlesztési koncepcióban megfogalmazott célok  megvalósítására szolgáló középtávú fejlesztési program.</w:t>
      </w:r>
    </w:p>
    <w:p w14:paraId="3296BFF7" w14:textId="77777777" w:rsidR="00E34E6C" w:rsidRPr="00FC2949" w:rsidRDefault="00E34E6C" w:rsidP="008A4DFF">
      <w:pPr>
        <w:jc w:val="both"/>
      </w:pPr>
      <w:r w:rsidRPr="00FC2949">
        <w:t>- településrendezési eszközökkel, azaz</w:t>
      </w:r>
    </w:p>
    <w:p w14:paraId="5C4F2FA2" w14:textId="77777777" w:rsidR="00E34E6C" w:rsidRPr="00FC2949" w:rsidRDefault="00E34E6C" w:rsidP="008A4DFF">
      <w:pPr>
        <w:jc w:val="both"/>
      </w:pPr>
      <w:r w:rsidRPr="00FC2949">
        <w:tab/>
        <w:t xml:space="preserve">- településszerkezeti tervvel, </w:t>
      </w:r>
      <w:r w:rsidR="00C222C9" w:rsidRPr="00FC2949">
        <w:t>(korábbi neve: általános rendezési terv)</w:t>
      </w:r>
    </w:p>
    <w:p w14:paraId="64E34FF0" w14:textId="77777777" w:rsidR="00E34E6C" w:rsidRDefault="00E34E6C" w:rsidP="008A4DFF">
      <w:pPr>
        <w:jc w:val="both"/>
      </w:pPr>
      <w:r w:rsidRPr="00FC2949">
        <w:tab/>
        <w:t>- helyi építési szabályzattal.</w:t>
      </w:r>
    </w:p>
    <w:p w14:paraId="7F7E8E37" w14:textId="77777777" w:rsidR="00C222C9" w:rsidRDefault="00C222C9" w:rsidP="0011688E">
      <w:pPr>
        <w:jc w:val="both"/>
      </w:pPr>
    </w:p>
    <w:p w14:paraId="3522C0A1" w14:textId="77777777" w:rsidR="00D946F9" w:rsidRPr="001053F9" w:rsidRDefault="00D946F9" w:rsidP="00D946F9">
      <w:pPr>
        <w:jc w:val="both"/>
      </w:pPr>
      <w:r w:rsidRPr="001053F9">
        <w:t>A településfejlesztési koncepció, az integrált településfejlesztési stratégia, valamint a településrendezési eszközök 2010</w:t>
      </w:r>
      <w:r w:rsidR="001053F9">
        <w:t>.</w:t>
      </w:r>
      <w:r w:rsidRPr="001053F9">
        <w:t xml:space="preserve"> év 10. hó 29. napján kerültek elfogadásra. </w:t>
      </w:r>
    </w:p>
    <w:p w14:paraId="1144A2A7" w14:textId="77777777" w:rsidR="00350F04" w:rsidRPr="001053F9" w:rsidRDefault="00350F04" w:rsidP="0011688E">
      <w:pPr>
        <w:jc w:val="both"/>
        <w:rPr>
          <w:highlight w:val="green"/>
        </w:rPr>
      </w:pPr>
    </w:p>
    <w:p w14:paraId="1120A30F" w14:textId="77777777" w:rsidR="0011688E" w:rsidRPr="0008073B" w:rsidRDefault="0011688E" w:rsidP="0011688E">
      <w:pPr>
        <w:jc w:val="both"/>
      </w:pPr>
      <w:r w:rsidRPr="0008073B">
        <w:t>A képviselő-testület feladata, hogy:</w:t>
      </w:r>
    </w:p>
    <w:p w14:paraId="2C1C2761" w14:textId="77777777" w:rsidR="000B5FB9" w:rsidRPr="00C4481D" w:rsidRDefault="000B5FB9" w:rsidP="0011688E">
      <w:pPr>
        <w:jc w:val="both"/>
      </w:pPr>
      <w:r w:rsidRPr="00C4481D">
        <w:t>- az integrált településfejlesztési stratégia négy évenként esedékes felülvizsgálatát a felülvizsgálat esedékességéig (</w:t>
      </w:r>
      <w:r w:rsidR="007D7E13">
        <w:t xml:space="preserve"> 2020. </w:t>
      </w:r>
      <w:r w:rsidRPr="00C4481D">
        <w:t>év</w:t>
      </w:r>
      <w:r w:rsidR="007D7E13">
        <w:t xml:space="preserve"> december 31.</w:t>
      </w:r>
      <w:r w:rsidRPr="00C4481D">
        <w:t xml:space="preserve"> napjáig)  elvégezze, és döntsön arról, hogy a stratégiát:</w:t>
      </w:r>
    </w:p>
    <w:p w14:paraId="4F1F7F2A" w14:textId="77777777" w:rsidR="000B5FB9" w:rsidRPr="00C4481D" w:rsidRDefault="000B5FB9" w:rsidP="00FC2949">
      <w:pPr>
        <w:ind w:left="567"/>
        <w:jc w:val="both"/>
      </w:pPr>
      <w:r w:rsidRPr="00C4481D">
        <w:t>a) továbbra is változatlan tartalommal alkalmazza,</w:t>
      </w:r>
    </w:p>
    <w:p w14:paraId="065E60AD" w14:textId="77777777" w:rsidR="000B5FB9" w:rsidRPr="00C4481D" w:rsidRDefault="000B5FB9" w:rsidP="00FC2949">
      <w:pPr>
        <w:ind w:left="567"/>
        <w:jc w:val="both"/>
      </w:pPr>
      <w:r w:rsidRPr="00C4481D">
        <w:t>b) módosítja, vagy</w:t>
      </w:r>
    </w:p>
    <w:p w14:paraId="6DAF8E55" w14:textId="77777777" w:rsidR="000B5FB9" w:rsidRPr="00C4481D" w:rsidRDefault="000B5FB9" w:rsidP="00FC2949">
      <w:pPr>
        <w:ind w:left="567"/>
        <w:jc w:val="both"/>
      </w:pPr>
      <w:r w:rsidRPr="00C4481D">
        <w:t>c) újat készít.</w:t>
      </w:r>
    </w:p>
    <w:p w14:paraId="02F449A5" w14:textId="77777777" w:rsidR="0011688E" w:rsidRPr="00C4481D" w:rsidRDefault="0011688E" w:rsidP="000B5FB9">
      <w:pPr>
        <w:jc w:val="both"/>
      </w:pPr>
      <w:r w:rsidRPr="00C4481D">
        <w:t>- a ciklus ideje alatt áttekintse a településrendezési tervet, szükség esetén lépéseket tegyen a rendezési terv módosítására,</w:t>
      </w:r>
    </w:p>
    <w:p w14:paraId="70B9EEAB" w14:textId="77777777" w:rsidR="0011688E" w:rsidRPr="00C4481D" w:rsidRDefault="0011688E" w:rsidP="000B5FB9">
      <w:pPr>
        <w:jc w:val="both"/>
      </w:pPr>
      <w:r w:rsidRPr="00C4481D">
        <w:t>- lépéseket tegyen a rendezési tervben szerep</w:t>
      </w:r>
      <w:r w:rsidR="000B5FB9" w:rsidRPr="00C4481D">
        <w:t>lő fejlesztések megvalósítására, ennek érdekében konkrét célok:</w:t>
      </w:r>
    </w:p>
    <w:p w14:paraId="28060B03" w14:textId="77777777" w:rsidR="00B24F74" w:rsidRDefault="00B24F74" w:rsidP="00B24F74">
      <w:pPr>
        <w:jc w:val="both"/>
      </w:pPr>
    </w:p>
    <w:p w14:paraId="0AE14A6F" w14:textId="77777777" w:rsidR="00B24F74" w:rsidRPr="00C4481D" w:rsidRDefault="00B24F74" w:rsidP="00B24F74">
      <w:pPr>
        <w:jc w:val="both"/>
      </w:pPr>
      <w:r>
        <w:t>Az évtizedek óta rendezetlen Akác u-i ingatlanok jogi helyzetének  rendezése, új lakótelkek kialakítása, megfelelő közművesítése, közúthálózatának tervezés, kialakítása.</w:t>
      </w:r>
    </w:p>
    <w:p w14:paraId="7FF13DB7" w14:textId="77777777" w:rsidR="0011688E" w:rsidRPr="00C4481D" w:rsidRDefault="0011688E" w:rsidP="000B5FB9">
      <w:pPr>
        <w:jc w:val="both"/>
      </w:pPr>
    </w:p>
    <w:p w14:paraId="64D99AED" w14:textId="77777777" w:rsidR="00FC2949" w:rsidRPr="00C4481D" w:rsidRDefault="00FC2949" w:rsidP="00FC2949">
      <w:pPr>
        <w:jc w:val="both"/>
      </w:pPr>
      <w:r w:rsidRPr="00C4481D">
        <w:t>Az Mötv. által meghatározott önkormányzati feladathoz közvetlenül kapcsolódó, és a településfejlesztés körébe is tartozó célok, feladatok az adott önkormányzati feladatnál kerülnek meghatározásra.</w:t>
      </w:r>
    </w:p>
    <w:p w14:paraId="0B196346" w14:textId="77777777" w:rsidR="0011688E" w:rsidRDefault="0011688E" w:rsidP="0011688E">
      <w:pPr>
        <w:rPr>
          <w:b/>
        </w:rPr>
      </w:pPr>
    </w:p>
    <w:p w14:paraId="68021A7E" w14:textId="77777777" w:rsidR="00243BBA" w:rsidRDefault="00243BBA" w:rsidP="001C0D5E">
      <w:pPr>
        <w:jc w:val="both"/>
        <w:rPr>
          <w:color w:val="FF0000"/>
          <w:szCs w:val="24"/>
        </w:rPr>
      </w:pPr>
    </w:p>
    <w:p w14:paraId="33BF381A" w14:textId="77777777" w:rsidR="00243BBA" w:rsidRPr="00430B8E" w:rsidRDefault="00243BBA" w:rsidP="00243BBA">
      <w:pPr>
        <w:shd w:val="clear" w:color="auto" w:fill="CCCCCC"/>
        <w:rPr>
          <w:b/>
          <w:u w:val="single"/>
        </w:rPr>
      </w:pPr>
      <w:r w:rsidRPr="007D7E13">
        <w:rPr>
          <w:b/>
          <w:u w:val="single"/>
        </w:rPr>
        <w:t>2.2. A településüzemeltetés</w:t>
      </w:r>
    </w:p>
    <w:p w14:paraId="49D81F9A" w14:textId="77777777" w:rsidR="00243BBA" w:rsidRPr="00430B8E" w:rsidRDefault="00243BBA" w:rsidP="00243BBA">
      <w:pPr>
        <w:jc w:val="both"/>
        <w:rPr>
          <w:u w:val="single"/>
        </w:rPr>
      </w:pPr>
    </w:p>
    <w:p w14:paraId="03412ED7" w14:textId="77777777" w:rsidR="00243BBA" w:rsidRPr="00430B8E" w:rsidRDefault="00243BBA" w:rsidP="00243BBA">
      <w:pPr>
        <w:jc w:val="both"/>
      </w:pPr>
      <w:r w:rsidRPr="00430B8E">
        <w:t>A településüzemeltetési közszolgáltatások biztosítása, illetve a szolgáltatások fejlesztése tekintetében figyelembe kell venni a</w:t>
      </w:r>
      <w:r>
        <w:t xml:space="preserve">z - Mötv. 13. § (1) bekezdés 2. pontja szerinti településüzemeltetés körébe tartozó- </w:t>
      </w:r>
      <w:r w:rsidRPr="00430B8E">
        <w:t>következő részterületeket:</w:t>
      </w:r>
    </w:p>
    <w:p w14:paraId="76AEA40D" w14:textId="77777777" w:rsidR="00243BBA" w:rsidRPr="00430B8E" w:rsidRDefault="00243BBA" w:rsidP="00243BBA">
      <w:pPr>
        <w:ind w:left="720"/>
        <w:jc w:val="both"/>
      </w:pPr>
      <w:r w:rsidRPr="00430B8E">
        <w:t xml:space="preserve">a) köztemetők kialakítása és fenntartása, </w:t>
      </w:r>
    </w:p>
    <w:p w14:paraId="24D87E8A" w14:textId="77777777" w:rsidR="00243BBA" w:rsidRPr="00430B8E" w:rsidRDefault="00243BBA" w:rsidP="00243BBA">
      <w:pPr>
        <w:ind w:left="720"/>
        <w:jc w:val="both"/>
      </w:pPr>
      <w:r w:rsidRPr="00430B8E">
        <w:t>b) közvilágítás biztosítása,</w:t>
      </w:r>
    </w:p>
    <w:p w14:paraId="207B2942" w14:textId="77777777" w:rsidR="00243BBA" w:rsidRPr="00430B8E" w:rsidRDefault="00243BBA" w:rsidP="00243BBA">
      <w:pPr>
        <w:ind w:left="720"/>
        <w:jc w:val="both"/>
      </w:pPr>
      <w:r w:rsidRPr="00430B8E">
        <w:t>c) kéményseprő-ipari szolgáltatás biztosítása,</w:t>
      </w:r>
    </w:p>
    <w:p w14:paraId="2FEA9A80" w14:textId="77777777" w:rsidR="00243BBA" w:rsidRPr="00430B8E" w:rsidRDefault="00243BBA" w:rsidP="00243BBA">
      <w:pPr>
        <w:ind w:left="720"/>
        <w:jc w:val="both"/>
      </w:pPr>
      <w:r w:rsidRPr="00430B8E">
        <w:t>d) helyi közutak és tartozékainak kialakítása és fenntartása,</w:t>
      </w:r>
    </w:p>
    <w:p w14:paraId="5635EBF4" w14:textId="77777777" w:rsidR="00243BBA" w:rsidRPr="00430B8E" w:rsidRDefault="00243BBA" w:rsidP="00243BBA">
      <w:pPr>
        <w:ind w:left="720"/>
        <w:jc w:val="both"/>
      </w:pPr>
      <w:r w:rsidRPr="00430B8E">
        <w:t>e) közparkok és egyéb közterületek kialakítása és fenntartása,</w:t>
      </w:r>
    </w:p>
    <w:p w14:paraId="6DA9C61B" w14:textId="77777777" w:rsidR="00243BBA" w:rsidRDefault="00243BBA" w:rsidP="00243BBA">
      <w:pPr>
        <w:ind w:left="720"/>
        <w:jc w:val="both"/>
      </w:pPr>
      <w:r w:rsidRPr="00430B8E">
        <w:t>f) gépjárművek parkolásának biztosítása.</w:t>
      </w:r>
    </w:p>
    <w:p w14:paraId="2521EB2D" w14:textId="77777777" w:rsidR="007D7E13" w:rsidRPr="00430B8E" w:rsidRDefault="007D7E13" w:rsidP="00243BBA">
      <w:pPr>
        <w:ind w:left="720"/>
        <w:jc w:val="both"/>
      </w:pPr>
    </w:p>
    <w:p w14:paraId="2147F072" w14:textId="77777777" w:rsidR="00243BBA" w:rsidRPr="00430B8E" w:rsidRDefault="00243BBA" w:rsidP="00243BBA">
      <w:pPr>
        <w:jc w:val="both"/>
      </w:pPr>
    </w:p>
    <w:p w14:paraId="5FE009BF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lastRenderedPageBreak/>
        <w:t>a) A köztemető kialakítás és fenntartás</w:t>
      </w:r>
    </w:p>
    <w:p w14:paraId="30E2D767" w14:textId="77777777" w:rsidR="00243BBA" w:rsidRPr="00430B8E" w:rsidRDefault="00243BBA" w:rsidP="00243BBA">
      <w:pPr>
        <w:jc w:val="both"/>
      </w:pPr>
    </w:p>
    <w:p w14:paraId="096E5D4B" w14:textId="77777777" w:rsidR="00243BBA" w:rsidRPr="00430B8E" w:rsidRDefault="00243BBA" w:rsidP="00243BBA">
      <w:pPr>
        <w:jc w:val="both"/>
      </w:pPr>
      <w:r w:rsidRPr="00430B8E">
        <w:t>A köztemető-fenntartás olyan feladat, melyre vonatkozóan:</w:t>
      </w:r>
    </w:p>
    <w:p w14:paraId="69FDB5AC" w14:textId="77777777" w:rsidR="00243BBA" w:rsidRPr="00430B8E" w:rsidRDefault="00243BBA" w:rsidP="00243BBA">
      <w:pPr>
        <w:ind w:left="720"/>
        <w:jc w:val="both"/>
      </w:pPr>
      <w:r w:rsidRPr="00430B8E">
        <w:t>- központi jogszabályok, így:</w:t>
      </w:r>
    </w:p>
    <w:p w14:paraId="452F86DD" w14:textId="77777777" w:rsidR="00243BBA" w:rsidRPr="00430B8E" w:rsidRDefault="00243BBA" w:rsidP="00243BBA">
      <w:pPr>
        <w:ind w:left="1440"/>
        <w:jc w:val="both"/>
      </w:pPr>
      <w:r w:rsidRPr="00430B8E">
        <w:t>- a temetőkről és a temetkezésről szóló 1999. évi XLIII. törvény, valamint</w:t>
      </w:r>
    </w:p>
    <w:p w14:paraId="4B559E08" w14:textId="77777777" w:rsidR="00243BBA" w:rsidRPr="00430B8E" w:rsidRDefault="00243BBA" w:rsidP="00243BBA">
      <w:pPr>
        <w:ind w:left="1440"/>
        <w:jc w:val="both"/>
      </w:pPr>
      <w:r w:rsidRPr="00430B8E">
        <w:t xml:space="preserve">- a temetőkről és a temetkezésről szóló 1999. évi XLIII. törvény végrehajtásáról szóló 145/1999. (X. 1.) Kormányrendelet, illetve </w:t>
      </w:r>
    </w:p>
    <w:p w14:paraId="2E9C7944" w14:textId="77777777" w:rsidR="009504E3" w:rsidRPr="00B24F74" w:rsidRDefault="00243BBA" w:rsidP="00CE348E">
      <w:pPr>
        <w:ind w:left="720" w:firstLine="696"/>
        <w:jc w:val="both"/>
        <w:rPr>
          <w:color w:val="FF0000"/>
        </w:rPr>
      </w:pPr>
      <w:r w:rsidRPr="00B24F74">
        <w:rPr>
          <w:color w:val="FF0000"/>
        </w:rPr>
        <w:t xml:space="preserve">- </w:t>
      </w:r>
      <w:r w:rsidRPr="00CE348E">
        <w:t>helyi rendelet előírásai is</w:t>
      </w:r>
      <w:r w:rsidRPr="00B24F74">
        <w:rPr>
          <w:color w:val="FF0000"/>
        </w:rPr>
        <w:t xml:space="preserve"> </w:t>
      </w:r>
    </w:p>
    <w:p w14:paraId="43E4EFCF" w14:textId="77777777" w:rsidR="00243BBA" w:rsidRPr="00430B8E" w:rsidRDefault="00243BBA" w:rsidP="009504E3">
      <w:pPr>
        <w:jc w:val="both"/>
      </w:pPr>
      <w:r w:rsidRPr="00430B8E">
        <w:t>vonatkoznak.</w:t>
      </w:r>
    </w:p>
    <w:p w14:paraId="40D0A454" w14:textId="77777777" w:rsidR="00243BBA" w:rsidRPr="00430B8E" w:rsidRDefault="00243BBA" w:rsidP="00243BBA">
      <w:pPr>
        <w:jc w:val="both"/>
      </w:pPr>
    </w:p>
    <w:p w14:paraId="1F3CF2F9" w14:textId="77777777" w:rsidR="00243BBA" w:rsidRPr="00C4481D" w:rsidRDefault="00243BBA" w:rsidP="00243BBA">
      <w:pPr>
        <w:jc w:val="both"/>
      </w:pPr>
      <w:r w:rsidRPr="00C4481D">
        <w:t>Az önkormányzat kötelező feladatként köteles ellátni a köztemető kialakításával és fenntartással kapcsolatos feladatokat.</w:t>
      </w:r>
    </w:p>
    <w:p w14:paraId="004206BD" w14:textId="77777777" w:rsidR="00243BBA" w:rsidRPr="00C4481D" w:rsidRDefault="00243BBA" w:rsidP="00243BBA">
      <w:pPr>
        <w:jc w:val="both"/>
      </w:pPr>
    </w:p>
    <w:p w14:paraId="000930B2" w14:textId="77777777" w:rsidR="00243BBA" w:rsidRPr="00C4481D" w:rsidRDefault="00243BBA" w:rsidP="00243BBA">
      <w:pPr>
        <w:jc w:val="both"/>
      </w:pPr>
      <w:r w:rsidRPr="00C4481D">
        <w:t>A köztemető kialakítás, illetve fenntartás, mint közszolgáltatás biztosítása és színvonalának emelése érdekében az alábbi feladatok ellátására van szükség:</w:t>
      </w:r>
    </w:p>
    <w:p w14:paraId="7B9DBA55" w14:textId="77777777" w:rsidR="00D946F9" w:rsidRPr="00495FC9" w:rsidRDefault="00D946F9" w:rsidP="00D946F9">
      <w:pPr>
        <w:ind w:left="720"/>
        <w:jc w:val="both"/>
      </w:pPr>
      <w:r w:rsidRPr="00495FC9">
        <w:t>- át kell tekinteni az önkormányzat köztemető rendeletét,</w:t>
      </w:r>
    </w:p>
    <w:p w14:paraId="6D025AC1" w14:textId="77777777" w:rsidR="00D946F9" w:rsidRPr="00495FC9" w:rsidRDefault="00D946F9" w:rsidP="00D946F9">
      <w:pPr>
        <w:ind w:left="720"/>
        <w:jc w:val="both"/>
      </w:pPr>
      <w:r w:rsidRPr="00495FC9">
        <w:t>- gondoskodni kell a köztemető üzemeltetéséről:</w:t>
      </w:r>
    </w:p>
    <w:p w14:paraId="0E609CD2" w14:textId="77777777" w:rsidR="00D946F9" w:rsidRPr="00495FC9" w:rsidRDefault="00D946F9" w:rsidP="00D946F9">
      <w:pPr>
        <w:tabs>
          <w:tab w:val="right" w:leader="dot" w:pos="9000"/>
        </w:tabs>
        <w:ind w:left="1410"/>
        <w:jc w:val="both"/>
      </w:pPr>
      <w:r w:rsidRPr="00495FC9">
        <w:t xml:space="preserve">- köztemető a Hidas, Tamási utca 193-194.hrsz. címen található, </w:t>
      </w:r>
    </w:p>
    <w:p w14:paraId="2B6CDDC3" w14:textId="77777777" w:rsidR="00D946F9" w:rsidRPr="00495FC9" w:rsidRDefault="00D946F9" w:rsidP="00D946F9">
      <w:pPr>
        <w:tabs>
          <w:tab w:val="right" w:leader="dot" w:pos="9000"/>
        </w:tabs>
        <w:ind w:left="1410"/>
        <w:jc w:val="both"/>
      </w:pPr>
      <w:r w:rsidRPr="00495FC9">
        <w:t xml:space="preserve">  melynek üzemeltetését Hidas község Önkormányzat végzi, </w:t>
      </w:r>
    </w:p>
    <w:p w14:paraId="0A844188" w14:textId="77777777" w:rsidR="00D946F9" w:rsidRPr="00495FC9" w:rsidRDefault="00D946F9" w:rsidP="00D946F9">
      <w:pPr>
        <w:ind w:left="720"/>
        <w:jc w:val="both"/>
      </w:pPr>
      <w:r w:rsidRPr="00495FC9">
        <w:t xml:space="preserve">- a hidasi köztemetőben rendelkezésre álló temetési és urnás temetési helyek, alapján </w:t>
      </w:r>
    </w:p>
    <w:p w14:paraId="0ED2C105" w14:textId="77777777" w:rsidR="00D946F9" w:rsidRPr="00495FC9" w:rsidRDefault="00D946F9" w:rsidP="00D946F9">
      <w:pPr>
        <w:ind w:left="720" w:firstLine="696"/>
        <w:jc w:val="both"/>
      </w:pPr>
      <w:r w:rsidRPr="00495FC9">
        <w:t xml:space="preserve">- urnás temetési hely (urna fal) kialakítása/bővítése: nem szükséges, a jelenlegi </w:t>
      </w:r>
    </w:p>
    <w:p w14:paraId="4643A2A6" w14:textId="77777777" w:rsidR="00D946F9" w:rsidRPr="00495FC9" w:rsidRDefault="00D946F9" w:rsidP="00D946F9">
      <w:pPr>
        <w:ind w:left="720" w:firstLine="696"/>
        <w:jc w:val="both"/>
      </w:pPr>
      <w:r w:rsidRPr="00495FC9">
        <w:t xml:space="preserve">  állapot a szükséges igényeket kielégíti;</w:t>
      </w:r>
    </w:p>
    <w:p w14:paraId="2BC39F3C" w14:textId="77777777" w:rsidR="00D946F9" w:rsidRPr="00495FC9" w:rsidRDefault="00D946F9" w:rsidP="00D946F9">
      <w:pPr>
        <w:ind w:left="720"/>
        <w:jc w:val="both"/>
      </w:pPr>
      <w:r w:rsidRPr="00495FC9">
        <w:tab/>
        <w:t xml:space="preserve">- temető terület bővítése a településszerkezeti terület alapján: a ciklus alatt nem </w:t>
      </w:r>
    </w:p>
    <w:p w14:paraId="0AC08DFA" w14:textId="77777777" w:rsidR="00D946F9" w:rsidRPr="00495FC9" w:rsidRDefault="00D946F9" w:rsidP="00D946F9">
      <w:pPr>
        <w:ind w:left="720" w:firstLine="696"/>
        <w:jc w:val="both"/>
      </w:pPr>
      <w:r w:rsidRPr="00495FC9">
        <w:t xml:space="preserve">  szükséges, jelenleg megfelelő a rendelkezésre álló terület nagysága;</w:t>
      </w:r>
    </w:p>
    <w:p w14:paraId="181366BF" w14:textId="77777777" w:rsidR="009504E3" w:rsidRPr="00C4481D" w:rsidRDefault="009504E3" w:rsidP="00243BBA">
      <w:pPr>
        <w:ind w:left="720"/>
        <w:jc w:val="both"/>
      </w:pPr>
    </w:p>
    <w:p w14:paraId="3B596655" w14:textId="77777777" w:rsidR="00243BBA" w:rsidRPr="00C4481D" w:rsidRDefault="00243BBA" w:rsidP="00243BBA">
      <w:pPr>
        <w:tabs>
          <w:tab w:val="right" w:leader="dot" w:pos="9000"/>
        </w:tabs>
        <w:ind w:left="1410"/>
        <w:jc w:val="both"/>
      </w:pPr>
    </w:p>
    <w:p w14:paraId="6FB7A683" w14:textId="77777777" w:rsidR="00D946F9" w:rsidRPr="00495FC9" w:rsidRDefault="00D946F9" w:rsidP="00D946F9">
      <w:pPr>
        <w:jc w:val="both"/>
      </w:pPr>
      <w:r w:rsidRPr="00495FC9">
        <w:t>A köztemető-fenntartásokhoz kapcsolódva a következő fejlesztési célok kerülnek meghatározásra:</w:t>
      </w:r>
    </w:p>
    <w:p w14:paraId="737BF569" w14:textId="77777777" w:rsidR="00D946F9" w:rsidRPr="00495FC9" w:rsidRDefault="00D946F9" w:rsidP="00D946F9">
      <w:pPr>
        <w:ind w:left="705"/>
        <w:jc w:val="both"/>
      </w:pPr>
      <w:r w:rsidRPr="00495FC9">
        <w:t xml:space="preserve">- a köztemetőkben a jogszabályokban meghatározott követelményeknek való megfelelés miatt a következő fejlesztésekre, felújításokra van szükség: </w:t>
      </w:r>
    </w:p>
    <w:p w14:paraId="7582A6DE" w14:textId="77777777" w:rsidR="00D946F9" w:rsidRPr="00495FC9" w:rsidRDefault="00CE348E" w:rsidP="00CE348E">
      <w:pPr>
        <w:tabs>
          <w:tab w:val="left" w:leader="dot" w:pos="4500"/>
          <w:tab w:val="right" w:leader="dot" w:pos="9000"/>
        </w:tabs>
        <w:jc w:val="both"/>
      </w:pPr>
      <w:r>
        <w:t xml:space="preserve">           </w:t>
      </w:r>
      <w:r w:rsidR="00D946F9" w:rsidRPr="00495FC9">
        <w:t xml:space="preserve">- a hidasi temetőben: szükséges a meglévő sírhelyek megváltási idejének </w:t>
      </w:r>
      <w:r w:rsidR="00D946F9" w:rsidRPr="00495FC9">
        <w:br/>
        <w:t xml:space="preserve">   felülvizsgálata a szabad, újból hasznosítható sírhelyek biztosítása érdekében;</w:t>
      </w:r>
    </w:p>
    <w:p w14:paraId="304877E1" w14:textId="77777777" w:rsidR="00D946F9" w:rsidRPr="00495FC9" w:rsidRDefault="00D946F9" w:rsidP="00D946F9">
      <w:pPr>
        <w:tabs>
          <w:tab w:val="left" w:leader="dot" w:pos="4500"/>
        </w:tabs>
        <w:ind w:left="705"/>
        <w:jc w:val="both"/>
      </w:pPr>
      <w:r w:rsidRPr="00495FC9">
        <w:t>- a hidasi köztemető térburkolása, úthálózatának bővítése, parkosítása indokolt.</w:t>
      </w:r>
    </w:p>
    <w:p w14:paraId="672BB57F" w14:textId="77777777" w:rsidR="00243BBA" w:rsidRPr="00430B8E" w:rsidRDefault="00243BBA" w:rsidP="00243BBA">
      <w:pPr>
        <w:jc w:val="both"/>
        <w:rPr>
          <w:u w:val="single"/>
        </w:rPr>
      </w:pPr>
    </w:p>
    <w:p w14:paraId="12DEC346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t>b) Közvilágítás biztosítása</w:t>
      </w:r>
    </w:p>
    <w:p w14:paraId="06F60AC2" w14:textId="77777777" w:rsidR="00243BBA" w:rsidRPr="00430B8E" w:rsidRDefault="00243BBA" w:rsidP="00243BBA">
      <w:pPr>
        <w:jc w:val="both"/>
        <w:rPr>
          <w:u w:val="single"/>
        </w:rPr>
      </w:pPr>
    </w:p>
    <w:p w14:paraId="28075C0A" w14:textId="77777777" w:rsidR="00243BBA" w:rsidRPr="00430B8E" w:rsidRDefault="00243BBA" w:rsidP="00243BBA">
      <w:pPr>
        <w:jc w:val="both"/>
      </w:pPr>
      <w:r w:rsidRPr="00430B8E">
        <w:t>A közvilágításra vonatkozó előírásokat a villamos energiáról szóló 2007. évi LXXXVI. törvény határozza meg</w:t>
      </w:r>
      <w:r w:rsidR="00C4481D">
        <w:t>.</w:t>
      </w:r>
    </w:p>
    <w:p w14:paraId="3D62C1E0" w14:textId="77777777" w:rsidR="00D946F9" w:rsidRPr="00495FC9" w:rsidRDefault="00D946F9" w:rsidP="00D946F9">
      <w:pPr>
        <w:jc w:val="both"/>
      </w:pPr>
      <w:r w:rsidRPr="00495FC9">
        <w:t xml:space="preserve">Az önkormányzat belterületén a közvilágítással való ellátottság 100 %. A közvilágításból </w:t>
      </w:r>
    </w:p>
    <w:p w14:paraId="10B48AD7" w14:textId="77777777" w:rsidR="00243BBA" w:rsidRPr="00430B8E" w:rsidRDefault="00243BBA" w:rsidP="00243BBA">
      <w:pPr>
        <w:jc w:val="both"/>
      </w:pPr>
    </w:p>
    <w:p w14:paraId="793F131F" w14:textId="77777777" w:rsidR="00D946F9" w:rsidRPr="00CE348E" w:rsidRDefault="00D946F9" w:rsidP="00D946F9">
      <w:pPr>
        <w:jc w:val="both"/>
      </w:pPr>
      <w:r w:rsidRPr="00CE348E">
        <w:t>A közvilágítási szolgáltatást jelenleg az</w:t>
      </w:r>
      <w:r w:rsidR="005520E2" w:rsidRPr="00CE348E">
        <w:t xml:space="preserve"> </w:t>
      </w:r>
      <w:r w:rsidRPr="00CE348E">
        <w:t xml:space="preserve">E.ON </w:t>
      </w:r>
      <w:r w:rsidR="005520E2" w:rsidRPr="00CE348E">
        <w:t>Dél-dunántúli Áramhálózati Zrt. (Pécs, Búza tér 8/A.)</w:t>
      </w:r>
      <w:r w:rsidRPr="00CE348E">
        <w:t xml:space="preserve"> szolgáltató végzi szolgáltatási szerződés alapján. A szolgáltató váltás lehetőségét vizsgálni kell a költségek csökkentésének oldaláról.</w:t>
      </w:r>
      <w:r w:rsidR="005520E2" w:rsidRPr="00CE348E">
        <w:t xml:space="preserve"> A közvilágítási hibaelhárítást a WATT-ETA Kft. (Pécs, Engel J.u.6/A.) végzi.</w:t>
      </w:r>
    </w:p>
    <w:p w14:paraId="03CD953C" w14:textId="77777777" w:rsidR="00D946F9" w:rsidRPr="00CE348E" w:rsidRDefault="00D946F9" w:rsidP="00D946F9">
      <w:pPr>
        <w:jc w:val="both"/>
      </w:pPr>
      <w:r w:rsidRPr="00CE348E">
        <w:t>A közvilágítással kapcsolatos fejlesztési elképzelések:</w:t>
      </w:r>
    </w:p>
    <w:p w14:paraId="00E2D3C6" w14:textId="77777777" w:rsidR="00D946F9" w:rsidRPr="00CE348E" w:rsidRDefault="00D946F9" w:rsidP="00D946F9">
      <w:pPr>
        <w:tabs>
          <w:tab w:val="right" w:leader="dot" w:pos="9000"/>
        </w:tabs>
        <w:ind w:left="720"/>
        <w:jc w:val="both"/>
      </w:pPr>
      <w:r w:rsidRPr="00CE348E">
        <w:t>- a közvilágítási korszerűsítése, energiatakarékos izzók alkalmazása a következő</w:t>
      </w:r>
      <w:r w:rsidRPr="00CE348E">
        <w:br/>
        <w:t xml:space="preserve">    területeken: lakossági igény alapján, a műszaki indokoltság figyelembe vételével;</w:t>
      </w:r>
    </w:p>
    <w:p w14:paraId="18E31685" w14:textId="77777777" w:rsidR="00243BBA" w:rsidRDefault="00243BBA" w:rsidP="00243BBA">
      <w:pPr>
        <w:jc w:val="both"/>
        <w:rPr>
          <w:u w:val="single"/>
        </w:rPr>
      </w:pPr>
    </w:p>
    <w:p w14:paraId="5AE399A6" w14:textId="77777777" w:rsidR="00CE348E" w:rsidRDefault="00CE348E" w:rsidP="00243BBA">
      <w:pPr>
        <w:jc w:val="both"/>
        <w:rPr>
          <w:u w:val="single"/>
        </w:rPr>
      </w:pPr>
    </w:p>
    <w:p w14:paraId="688A5686" w14:textId="77777777" w:rsidR="00CE348E" w:rsidRDefault="00CE348E" w:rsidP="00243BBA">
      <w:pPr>
        <w:jc w:val="both"/>
        <w:rPr>
          <w:u w:val="single"/>
        </w:rPr>
      </w:pPr>
    </w:p>
    <w:p w14:paraId="1E263357" w14:textId="77777777" w:rsidR="00CE348E" w:rsidRPr="00430B8E" w:rsidRDefault="00CE348E" w:rsidP="00243BBA">
      <w:pPr>
        <w:jc w:val="both"/>
        <w:rPr>
          <w:u w:val="single"/>
        </w:rPr>
      </w:pPr>
    </w:p>
    <w:p w14:paraId="3A8C5038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lastRenderedPageBreak/>
        <w:t>c) Kéményseprő-ipari szolgáltatás biztosítása</w:t>
      </w:r>
    </w:p>
    <w:p w14:paraId="33EE565A" w14:textId="77777777" w:rsidR="00243BBA" w:rsidRPr="00430B8E" w:rsidRDefault="00243BBA" w:rsidP="00243BBA">
      <w:pPr>
        <w:jc w:val="both"/>
        <w:rPr>
          <w:u w:val="single"/>
        </w:rPr>
      </w:pPr>
    </w:p>
    <w:p w14:paraId="597384A6" w14:textId="77777777" w:rsidR="00DE6D7C" w:rsidRPr="00820B49" w:rsidRDefault="00243BBA" w:rsidP="00243BBA">
      <w:pPr>
        <w:jc w:val="both"/>
        <w:rPr>
          <w:szCs w:val="24"/>
          <w:lang w:eastAsia="hu-HU"/>
        </w:rPr>
      </w:pPr>
      <w:r w:rsidRPr="00820B49">
        <w:rPr>
          <w:szCs w:val="24"/>
        </w:rPr>
        <w:t>A kéményseprő-</w:t>
      </w:r>
      <w:r w:rsidR="00DE6D7C" w:rsidRPr="00820B49">
        <w:rPr>
          <w:szCs w:val="24"/>
        </w:rPr>
        <w:t>ipari szolgáltatás biztosít</w:t>
      </w:r>
      <w:r w:rsidR="00820B49" w:rsidRPr="00820B49">
        <w:rPr>
          <w:szCs w:val="24"/>
        </w:rPr>
        <w:t>á</w:t>
      </w:r>
      <w:r w:rsidR="00DE6D7C" w:rsidRPr="00820B49">
        <w:rPr>
          <w:szCs w:val="24"/>
        </w:rPr>
        <w:t xml:space="preserve">sa a </w:t>
      </w:r>
      <w:r w:rsidR="00DE6D7C" w:rsidRPr="00820B49">
        <w:rPr>
          <w:szCs w:val="24"/>
          <w:lang w:eastAsia="hu-HU"/>
        </w:rPr>
        <w:t>2015. évi CCXI. törvény alapján a kormány által jogszabályban kijelölt szervezet által történik.</w:t>
      </w:r>
    </w:p>
    <w:p w14:paraId="3FB4B8DC" w14:textId="77777777" w:rsidR="00DE6D7C" w:rsidRPr="00820B49" w:rsidRDefault="00DE6D7C" w:rsidP="00243BBA">
      <w:pPr>
        <w:jc w:val="both"/>
        <w:rPr>
          <w:szCs w:val="24"/>
          <w:lang w:eastAsia="hu-HU"/>
        </w:rPr>
      </w:pPr>
    </w:p>
    <w:p w14:paraId="1324A09F" w14:textId="77777777" w:rsidR="00243BBA" w:rsidRPr="00C4481D" w:rsidRDefault="00243BBA" w:rsidP="00243BBA">
      <w:pPr>
        <w:jc w:val="both"/>
      </w:pPr>
      <w:r w:rsidRPr="00C4481D">
        <w:t>A kéményseprő-ip</w:t>
      </w:r>
      <w:r w:rsidR="00DE6D7C" w:rsidRPr="00C4481D">
        <w:t>ari szolgáltatás biztosításával</w:t>
      </w:r>
      <w:r w:rsidRPr="00C4481D">
        <w:t xml:space="preserve"> összefüggő elképzelések:</w:t>
      </w:r>
    </w:p>
    <w:p w14:paraId="7F32BF49" w14:textId="77777777" w:rsidR="00243BBA" w:rsidRPr="00C4481D" w:rsidRDefault="00243BBA" w:rsidP="00243BBA">
      <w:pPr>
        <w:tabs>
          <w:tab w:val="right" w:leader="dot" w:pos="9000"/>
        </w:tabs>
        <w:ind w:left="720"/>
        <w:jc w:val="both"/>
      </w:pPr>
      <w:r w:rsidRPr="00C4481D">
        <w:t xml:space="preserve">- </w:t>
      </w:r>
      <w:r w:rsidR="00DE6D7C" w:rsidRPr="00C4481D">
        <w:t>lakossági tájékoztatás a kéményseprés fontosságáról,</w:t>
      </w:r>
    </w:p>
    <w:p w14:paraId="58E15751" w14:textId="77777777" w:rsidR="00DE6D7C" w:rsidRPr="00C4481D" w:rsidRDefault="00DE6D7C" w:rsidP="00243BBA">
      <w:pPr>
        <w:tabs>
          <w:tab w:val="right" w:leader="dot" w:pos="9000"/>
        </w:tabs>
        <w:ind w:left="720"/>
        <w:jc w:val="both"/>
      </w:pPr>
      <w:r w:rsidRPr="00C4481D">
        <w:t>- a vállalkozások figyelmének felhívása arra, hogy a szolgáltatás számukra is kötelező, de részükre nem automatikus, azt igényelniük kell.</w:t>
      </w:r>
    </w:p>
    <w:p w14:paraId="57DFABBF" w14:textId="77777777" w:rsidR="00243BBA" w:rsidRPr="00430B8E" w:rsidRDefault="00243BBA" w:rsidP="00243BBA">
      <w:pPr>
        <w:jc w:val="both"/>
        <w:rPr>
          <w:u w:val="single"/>
        </w:rPr>
      </w:pPr>
    </w:p>
    <w:p w14:paraId="3ACC98C0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t>d) Helyi közutak és tartozékainak kialakítása és fenntartása</w:t>
      </w:r>
    </w:p>
    <w:p w14:paraId="560CD9D6" w14:textId="77777777" w:rsidR="00243BBA" w:rsidRPr="00430B8E" w:rsidRDefault="00243BBA" w:rsidP="00243BBA">
      <w:pPr>
        <w:jc w:val="both"/>
      </w:pPr>
    </w:p>
    <w:p w14:paraId="460DC9A6" w14:textId="77777777" w:rsidR="00243BBA" w:rsidRPr="00430B8E" w:rsidRDefault="00243BBA" w:rsidP="00243BBA">
      <w:pPr>
        <w:jc w:val="both"/>
      </w:pPr>
      <w:r w:rsidRPr="00430B8E">
        <w:t>A helyi közutak kezelésével kapcsolatos alapvető feladatokat a közúti közlekedésről szóló 1988. évi I. törvény tartalmazza.</w:t>
      </w:r>
    </w:p>
    <w:p w14:paraId="19FDB628" w14:textId="77777777" w:rsidR="00243BBA" w:rsidRPr="00430B8E" w:rsidRDefault="00243BBA" w:rsidP="00243BBA">
      <w:pPr>
        <w:jc w:val="both"/>
      </w:pPr>
    </w:p>
    <w:p w14:paraId="3541CFA2" w14:textId="77777777" w:rsidR="00243BBA" w:rsidRPr="00430B8E" w:rsidRDefault="00243BBA" w:rsidP="00243BBA">
      <w:pPr>
        <w:jc w:val="both"/>
      </w:pPr>
      <w:r w:rsidRPr="00430B8E">
        <w:t>A helyi közutak kezelését végezheti:</w:t>
      </w:r>
    </w:p>
    <w:p w14:paraId="38C74F0C" w14:textId="77777777" w:rsidR="00243BBA" w:rsidRPr="00430B8E" w:rsidRDefault="00243BBA" w:rsidP="00243BBA">
      <w:pPr>
        <w:ind w:left="720"/>
        <w:jc w:val="both"/>
      </w:pPr>
      <w:r w:rsidRPr="00430B8E">
        <w:t>- az önkormányzat saját maga, vagy</w:t>
      </w:r>
    </w:p>
    <w:p w14:paraId="513046FD" w14:textId="77777777" w:rsidR="00243BBA" w:rsidRPr="00430B8E" w:rsidRDefault="00243BBA" w:rsidP="00243BBA">
      <w:pPr>
        <w:ind w:left="720"/>
        <w:jc w:val="both"/>
      </w:pPr>
      <w:r w:rsidRPr="00430B8E">
        <w:t>- a kezelési jogot koncesszióba adhatja, illetve</w:t>
      </w:r>
    </w:p>
    <w:p w14:paraId="44204AA0" w14:textId="77777777" w:rsidR="00243BBA" w:rsidRPr="00430B8E" w:rsidRDefault="00243BBA" w:rsidP="00243BBA">
      <w:pPr>
        <w:ind w:left="720"/>
        <w:jc w:val="both"/>
      </w:pPr>
      <w:r w:rsidRPr="00430B8E">
        <w:t>- a közutak üzemeltetésére, karbantartására szerződést köthet.</w:t>
      </w:r>
    </w:p>
    <w:p w14:paraId="25DBB97D" w14:textId="77777777" w:rsidR="00243BBA" w:rsidRDefault="00243BBA" w:rsidP="00243BBA">
      <w:pPr>
        <w:jc w:val="both"/>
        <w:rPr>
          <w:i/>
        </w:rPr>
      </w:pPr>
    </w:p>
    <w:p w14:paraId="7967B052" w14:textId="77777777" w:rsidR="00D946F9" w:rsidRPr="00C4481D" w:rsidRDefault="00D946F9" w:rsidP="00D946F9">
      <w:pPr>
        <w:jc w:val="both"/>
      </w:pPr>
      <w:r w:rsidRPr="00C4481D">
        <w:t>A képviselő-testület a helyi közutak fenntartásával kapcsolatban a közúthálózat olyan kialakítására törekedik, melyek megfelelnek a település igényeinek és egyben a településfejlesztési céloknak is:</w:t>
      </w:r>
    </w:p>
    <w:p w14:paraId="19E437AC" w14:textId="77777777" w:rsidR="00D946F9" w:rsidRPr="00C4481D" w:rsidRDefault="00D946F9" w:rsidP="00D946F9">
      <w:pPr>
        <w:ind w:left="705"/>
        <w:jc w:val="both"/>
      </w:pPr>
      <w:r w:rsidRPr="00C4481D">
        <w:t>- Szükséges a belterületi utak folyamatos karbantartása, felújítása különösen a</w:t>
      </w:r>
      <w:r>
        <w:br/>
      </w:r>
      <w:r w:rsidRPr="00C4481D">
        <w:t xml:space="preserve"> következő útszakaszokon: </w:t>
      </w:r>
    </w:p>
    <w:p w14:paraId="63387AF4" w14:textId="77777777" w:rsidR="00D946F9" w:rsidRPr="00CE348E" w:rsidRDefault="00D946F9" w:rsidP="00D946F9">
      <w:pPr>
        <w:tabs>
          <w:tab w:val="right" w:leader="dot" w:pos="9000"/>
        </w:tabs>
        <w:ind w:left="1440"/>
        <w:jc w:val="both"/>
      </w:pPr>
      <w:r w:rsidRPr="00CE348E">
        <w:t xml:space="preserve">- szükséges anyagi források megléte esetén a Bem József utca, Akác utca, </w:t>
      </w:r>
      <w:r w:rsidRPr="00CE348E">
        <w:br/>
        <w:t xml:space="preserve">   Erkel F. utca – Kodály Z. utca összekötő szakaszokon;</w:t>
      </w:r>
    </w:p>
    <w:p w14:paraId="08D1C8B2" w14:textId="77777777" w:rsidR="00243BBA" w:rsidRPr="00CE348E" w:rsidRDefault="00243BBA" w:rsidP="00243BBA">
      <w:pPr>
        <w:tabs>
          <w:tab w:val="right" w:leader="dot" w:pos="9000"/>
        </w:tabs>
        <w:ind w:left="1440"/>
        <w:jc w:val="both"/>
      </w:pPr>
    </w:p>
    <w:p w14:paraId="730D1746" w14:textId="77777777" w:rsidR="00501BB4" w:rsidRPr="00C4481D" w:rsidRDefault="00501BB4" w:rsidP="00501BB4">
      <w:pPr>
        <w:ind w:left="705"/>
        <w:jc w:val="both"/>
      </w:pPr>
      <w:r w:rsidRPr="00C4481D">
        <w:t xml:space="preserve">- A közutak állagmegóvása érdekében </w:t>
      </w:r>
    </w:p>
    <w:p w14:paraId="5842C4A0" w14:textId="77777777" w:rsidR="00501BB4" w:rsidRPr="00C4481D" w:rsidRDefault="00501BB4" w:rsidP="00501BB4">
      <w:pPr>
        <w:tabs>
          <w:tab w:val="right" w:leader="dot" w:pos="9000"/>
        </w:tabs>
        <w:ind w:left="1440"/>
        <w:jc w:val="both"/>
      </w:pPr>
      <w:r w:rsidRPr="00C4481D">
        <w:t xml:space="preserve">- figyelemmel kell kísérni azokat a tényezőket, körülményeket, reális veszélyeket, melyek az út állagának romlásához vezetnek (pl. nagytömegű járművek, időjárás okozta hatások), </w:t>
      </w:r>
    </w:p>
    <w:p w14:paraId="147E130E" w14:textId="77777777" w:rsidR="00501BB4" w:rsidRPr="00C4481D" w:rsidRDefault="00501BB4" w:rsidP="00501BB4">
      <w:pPr>
        <w:tabs>
          <w:tab w:val="right" w:leader="dot" w:pos="9000"/>
        </w:tabs>
        <w:ind w:left="1440"/>
        <w:jc w:val="both"/>
      </w:pPr>
      <w:r w:rsidRPr="00C4481D">
        <w:t>- állagromlást megakad</w:t>
      </w:r>
      <w:r w:rsidR="00C4481D">
        <w:t>ályozó eszközöket kell kidolgozni</w:t>
      </w:r>
      <w:r w:rsidRPr="00C4481D">
        <w:t xml:space="preserve"> és alkalmazni (pl.: s</w:t>
      </w:r>
      <w:r w:rsidR="00C4481D">
        <w:t xml:space="preserve">úlykorlátozó tábla, célforgalom </w:t>
      </w:r>
      <w:r w:rsidRPr="00C4481D">
        <w:t>tábla, sorompó stb.)</w:t>
      </w:r>
    </w:p>
    <w:p w14:paraId="43ADCD43" w14:textId="77777777" w:rsidR="00243BBA" w:rsidRPr="00C4481D" w:rsidRDefault="00243BBA" w:rsidP="00243BBA">
      <w:pPr>
        <w:jc w:val="both"/>
      </w:pPr>
    </w:p>
    <w:p w14:paraId="7DA8609F" w14:textId="77777777" w:rsidR="00D946F9" w:rsidRPr="00495FC9" w:rsidRDefault="00D946F9" w:rsidP="00D946F9">
      <w:pPr>
        <w:tabs>
          <w:tab w:val="right" w:leader="dot" w:pos="9000"/>
        </w:tabs>
        <w:jc w:val="both"/>
      </w:pPr>
      <w:r w:rsidRPr="00495FC9">
        <w:t>A közút fenntartását a tevékenység volumenétől függően az önkormányzat saját szervezettel, illetve külső szolgáltatóval végzi a következők szerint: az utak kátyúzási és burkolatépítési</w:t>
      </w:r>
      <w:r w:rsidRPr="00495FC9">
        <w:br/>
        <w:t>munkálatait megfelelő szakképesítéssel rendelkező külső vállakozó végzi.</w:t>
      </w:r>
    </w:p>
    <w:p w14:paraId="3F8FB96F" w14:textId="77777777" w:rsidR="00243BBA" w:rsidRPr="00C4481D" w:rsidRDefault="00243BBA" w:rsidP="00243BBA">
      <w:pPr>
        <w:jc w:val="both"/>
      </w:pPr>
    </w:p>
    <w:p w14:paraId="07C9B2F7" w14:textId="77777777" w:rsidR="00D946F9" w:rsidRPr="00495FC9" w:rsidRDefault="00D946F9" w:rsidP="00D946F9">
      <w:pPr>
        <w:jc w:val="both"/>
      </w:pPr>
      <w:r w:rsidRPr="00495FC9">
        <w:t>Az önkormányzati kezelésű közutakkal kapcsolatban az önkormányzat a</w:t>
      </w:r>
      <w:r w:rsidRPr="00495FC9">
        <w:br/>
        <w:t>Hidasért Nonprofit Kft. szervezettel gondoskodik a közutak téli síkosság mentesítéséről és a hó eltakarításáról.</w:t>
      </w:r>
    </w:p>
    <w:p w14:paraId="5FE366D3" w14:textId="77777777" w:rsidR="006A717E" w:rsidRDefault="006A717E" w:rsidP="00243BBA">
      <w:pPr>
        <w:jc w:val="both"/>
        <w:rPr>
          <w:i/>
        </w:rPr>
      </w:pPr>
    </w:p>
    <w:p w14:paraId="31EC963A" w14:textId="77777777" w:rsidR="006A717E" w:rsidRPr="00430B8E" w:rsidRDefault="006A717E" w:rsidP="00243BBA">
      <w:pPr>
        <w:jc w:val="both"/>
        <w:rPr>
          <w:i/>
        </w:rPr>
      </w:pPr>
    </w:p>
    <w:p w14:paraId="5C4C0649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t>e) Helyi közparkok és egyéb közterületek kialakítása és fenntartása</w:t>
      </w:r>
    </w:p>
    <w:p w14:paraId="6B9A08D7" w14:textId="77777777" w:rsidR="00243BBA" w:rsidRPr="00430B8E" w:rsidRDefault="00243BBA" w:rsidP="00243BBA">
      <w:pPr>
        <w:jc w:val="both"/>
      </w:pPr>
    </w:p>
    <w:p w14:paraId="0F5216A5" w14:textId="77777777" w:rsidR="00495FC9" w:rsidRDefault="00495FC9" w:rsidP="0033059A">
      <w:pPr>
        <w:jc w:val="both"/>
        <w:rPr>
          <w:rFonts w:cs="Times New Roman"/>
        </w:rPr>
      </w:pPr>
    </w:p>
    <w:p w14:paraId="5B3B7934" w14:textId="77777777" w:rsidR="0033059A" w:rsidRPr="00C4481D" w:rsidRDefault="0033059A" w:rsidP="0033059A">
      <w:pPr>
        <w:jc w:val="both"/>
        <w:rPr>
          <w:rFonts w:cs="Times New Roman"/>
        </w:rPr>
      </w:pPr>
      <w:r w:rsidRPr="00C4481D">
        <w:rPr>
          <w:rFonts w:cs="Times New Roman"/>
        </w:rPr>
        <w:t>Az önkormányzat közterület-alakítási tervvel nem rendelkezik, ilyen terv készítését a közterületek száma miatt nem tartja indokoltnak.</w:t>
      </w:r>
    </w:p>
    <w:p w14:paraId="13A5A1C0" w14:textId="77777777" w:rsidR="0033059A" w:rsidRPr="00C4481D" w:rsidRDefault="0033059A" w:rsidP="00243BBA">
      <w:pPr>
        <w:jc w:val="both"/>
      </w:pPr>
    </w:p>
    <w:p w14:paraId="543AFEC4" w14:textId="77777777" w:rsidR="00243BBA" w:rsidRPr="00C4481D" w:rsidRDefault="00243BBA" w:rsidP="00243BBA">
      <w:pPr>
        <w:jc w:val="both"/>
      </w:pPr>
      <w:r w:rsidRPr="00C4481D">
        <w:lastRenderedPageBreak/>
        <w:t xml:space="preserve">A közterületekkel </w:t>
      </w:r>
      <w:r w:rsidR="0033059A" w:rsidRPr="00C4481D">
        <w:t xml:space="preserve">- ide nem értve a közutakat és járdákat  - </w:t>
      </w:r>
      <w:r w:rsidRPr="00C4481D">
        <w:t xml:space="preserve">kapcsolatban az alábbi fejlesztési célok határozhatóak meg: </w:t>
      </w:r>
    </w:p>
    <w:p w14:paraId="764C91FF" w14:textId="77777777" w:rsidR="0033059A" w:rsidRPr="00C4481D" w:rsidRDefault="0033059A" w:rsidP="00243BBA">
      <w:pPr>
        <w:ind w:firstLine="708"/>
        <w:jc w:val="both"/>
      </w:pPr>
      <w:r w:rsidRPr="00C4481D">
        <w:t xml:space="preserve">- A játszótérként funkcionáló közterületek esetében </w:t>
      </w:r>
    </w:p>
    <w:p w14:paraId="7289D9F2" w14:textId="77777777" w:rsidR="0033059A" w:rsidRPr="00C4481D" w:rsidRDefault="0033059A" w:rsidP="0033059A">
      <w:pPr>
        <w:tabs>
          <w:tab w:val="right" w:leader="dot" w:pos="9000"/>
        </w:tabs>
        <w:ind w:left="1440"/>
        <w:jc w:val="both"/>
      </w:pPr>
      <w:r w:rsidRPr="00C4481D">
        <w:t xml:space="preserve">- gondoskodni kell a játszóterek felülvizsgálatáról, </w:t>
      </w:r>
    </w:p>
    <w:p w14:paraId="2D7B11ED" w14:textId="77777777" w:rsidR="0033059A" w:rsidRPr="00C4481D" w:rsidRDefault="0033059A" w:rsidP="0033059A">
      <w:pPr>
        <w:ind w:left="720"/>
        <w:jc w:val="both"/>
      </w:pPr>
      <w:r w:rsidRPr="00C4481D">
        <w:tab/>
        <w:t xml:space="preserve">- folyamatosan gondozni, ápolni kell a játszóterek eszközeit, valamint </w:t>
      </w:r>
      <w:r w:rsidRPr="00C4481D">
        <w:tab/>
        <w:t>zöldfelületeit,</w:t>
      </w:r>
    </w:p>
    <w:p w14:paraId="656B720F" w14:textId="77777777" w:rsidR="0033059A" w:rsidRDefault="0033059A" w:rsidP="0033059A">
      <w:pPr>
        <w:ind w:left="720"/>
        <w:jc w:val="both"/>
      </w:pPr>
      <w:r w:rsidRPr="00C4481D">
        <w:tab/>
        <w:t>- évente két alkalommal balesetvédelmi megelőző karbantartást kell végezni.</w:t>
      </w:r>
    </w:p>
    <w:p w14:paraId="660395CB" w14:textId="77777777" w:rsidR="00CE348E" w:rsidRPr="00C4481D" w:rsidRDefault="00CE348E" w:rsidP="0033059A">
      <w:pPr>
        <w:ind w:left="720"/>
        <w:jc w:val="both"/>
      </w:pPr>
    </w:p>
    <w:p w14:paraId="32967F9D" w14:textId="77777777" w:rsidR="0033059A" w:rsidRPr="00C4481D" w:rsidRDefault="00CE348E" w:rsidP="0033059A">
      <w:pPr>
        <w:ind w:left="720"/>
        <w:jc w:val="both"/>
      </w:pPr>
      <w:r>
        <w:t>- Új játszótér létesítése a Széchenyi u. –ban.</w:t>
      </w:r>
    </w:p>
    <w:p w14:paraId="52AA6EF8" w14:textId="77777777" w:rsidR="0033059A" w:rsidRDefault="0033059A" w:rsidP="0033059A">
      <w:pPr>
        <w:jc w:val="both"/>
        <w:rPr>
          <w:u w:val="single"/>
        </w:rPr>
      </w:pPr>
    </w:p>
    <w:p w14:paraId="6F6FFE20" w14:textId="77777777" w:rsidR="00D946F9" w:rsidRPr="00CE348E" w:rsidRDefault="00D946F9" w:rsidP="00D946F9">
      <w:pPr>
        <w:jc w:val="both"/>
      </w:pPr>
      <w:r w:rsidRPr="00CE348E">
        <w:t>Az önkormányzat gondoskodik a közterületek téli síkosság-mentesítéséről, illetve az őszi lomb eltakarításáról. E feladatokat az önkormányzat saját hatáskörben és a közterület-fenntartási tevékenységet végző szerve útján látja el.</w:t>
      </w:r>
    </w:p>
    <w:p w14:paraId="36751041" w14:textId="77777777" w:rsidR="00D946F9" w:rsidRPr="00430B8E" w:rsidRDefault="00D946F9" w:rsidP="00D946F9">
      <w:pPr>
        <w:jc w:val="both"/>
        <w:rPr>
          <w:u w:val="single"/>
        </w:rPr>
      </w:pPr>
    </w:p>
    <w:p w14:paraId="43FD668E" w14:textId="77777777" w:rsidR="00D946F9" w:rsidRPr="00495FC9" w:rsidRDefault="00D946F9" w:rsidP="00D946F9">
      <w:pPr>
        <w:tabs>
          <w:tab w:val="right" w:leader="dot" w:pos="9000"/>
        </w:tabs>
        <w:jc w:val="both"/>
      </w:pPr>
      <w:r w:rsidRPr="00495FC9">
        <w:t xml:space="preserve">A közterület-fenntartási feladatokat a </w:t>
      </w:r>
      <w:r w:rsidR="00495FC9" w:rsidRPr="00495FC9">
        <w:t xml:space="preserve"> az önkormányzat és részben a Hidasért  Nonprofit Kft. </w:t>
      </w:r>
      <w:r w:rsidRPr="00495FC9">
        <w:t>látja el.</w:t>
      </w:r>
    </w:p>
    <w:p w14:paraId="6B54205D" w14:textId="77777777" w:rsidR="00D946F9" w:rsidRPr="00C4481D" w:rsidRDefault="00D946F9" w:rsidP="00D946F9">
      <w:pPr>
        <w:tabs>
          <w:tab w:val="right" w:leader="dot" w:pos="9000"/>
        </w:tabs>
        <w:jc w:val="both"/>
      </w:pPr>
      <w:r w:rsidRPr="00C4481D">
        <w:t>A közterület fenntartó feladata, hogy</w:t>
      </w:r>
    </w:p>
    <w:p w14:paraId="156A7444" w14:textId="77777777" w:rsidR="00D946F9" w:rsidRPr="00C4481D" w:rsidRDefault="00D946F9" w:rsidP="00D946F9">
      <w:pPr>
        <w:ind w:left="708"/>
        <w:jc w:val="both"/>
      </w:pPr>
      <w:r w:rsidRPr="00C4481D">
        <w:t xml:space="preserve">- tudatos kertépítészeti tevékenységet végezzen (növénytelepítés, gondozás, veszélyes fákkal kapcsolatos intézkedések, </w:t>
      </w:r>
    </w:p>
    <w:p w14:paraId="2FFB1E82" w14:textId="77777777" w:rsidR="00D946F9" w:rsidRPr="00C4481D" w:rsidRDefault="00D946F9" w:rsidP="00D946F9">
      <w:pPr>
        <w:ind w:left="708"/>
        <w:jc w:val="both"/>
      </w:pPr>
      <w:r w:rsidRPr="00C4481D">
        <w:t>- a közterületi bútorzatok elhelyezésénél figyelembe vegye a közterület igénybevételének jellegét.</w:t>
      </w:r>
    </w:p>
    <w:p w14:paraId="4FCE37D8" w14:textId="77777777" w:rsidR="0033059A" w:rsidRDefault="0033059A" w:rsidP="00243BBA">
      <w:pPr>
        <w:tabs>
          <w:tab w:val="right" w:leader="dot" w:pos="9000"/>
        </w:tabs>
        <w:jc w:val="both"/>
        <w:rPr>
          <w:i/>
        </w:rPr>
      </w:pPr>
    </w:p>
    <w:p w14:paraId="35413269" w14:textId="77777777" w:rsidR="00B86EEF" w:rsidRDefault="00B86EEF" w:rsidP="00243BBA">
      <w:pPr>
        <w:tabs>
          <w:tab w:val="right" w:leader="dot" w:pos="9000"/>
        </w:tabs>
        <w:jc w:val="both"/>
        <w:rPr>
          <w:i/>
        </w:rPr>
      </w:pPr>
    </w:p>
    <w:p w14:paraId="2137B0ED" w14:textId="77777777" w:rsidR="00243BBA" w:rsidRPr="00430B8E" w:rsidRDefault="00243BBA" w:rsidP="00243BBA">
      <w:pPr>
        <w:jc w:val="both"/>
        <w:rPr>
          <w:b/>
        </w:rPr>
      </w:pPr>
      <w:r w:rsidRPr="00430B8E">
        <w:rPr>
          <w:b/>
        </w:rPr>
        <w:t>f) Gépjárművek parkolásának biztosítása</w:t>
      </w:r>
    </w:p>
    <w:p w14:paraId="708B3236" w14:textId="77777777" w:rsidR="00243BBA" w:rsidRPr="00430B8E" w:rsidRDefault="00243BBA" w:rsidP="00243BBA">
      <w:pPr>
        <w:jc w:val="both"/>
        <w:rPr>
          <w:u w:val="single"/>
        </w:rPr>
      </w:pPr>
    </w:p>
    <w:p w14:paraId="271231B6" w14:textId="77777777" w:rsidR="00243BBA" w:rsidRPr="00430B8E" w:rsidRDefault="00915ABA" w:rsidP="00243BBA">
      <w:pPr>
        <w:jc w:val="both"/>
      </w:pPr>
      <w:r>
        <w:t>Az önkormányzat számára</w:t>
      </w:r>
      <w:r w:rsidR="00096207" w:rsidRPr="00915ABA">
        <w:t xml:space="preserve"> a közúti közlekedésről szóló 1988.évi I. törvény 8. §  (1) bekezdés </w:t>
      </w:r>
      <w:r w:rsidR="001F4E32" w:rsidRPr="00915ABA">
        <w:t xml:space="preserve">c) pontja alapján </w:t>
      </w:r>
      <w:r w:rsidR="00243BBA" w:rsidRPr="00915ABA">
        <w:t>kötelező feladat a helyi közutakon, a helyi önkormányzat tulajdonában álló közforgalom elöl el nem zárt magánutakon, valamint tereken, parkokban és egyéb</w:t>
      </w:r>
      <w:r w:rsidR="00243BBA" w:rsidRPr="00430B8E">
        <w:t xml:space="preserve"> közterületeken közúti járművel történő várakozás (parkolás) biztosítása.</w:t>
      </w:r>
    </w:p>
    <w:p w14:paraId="0009E2C5" w14:textId="77777777" w:rsidR="00243BBA" w:rsidRDefault="00243BBA" w:rsidP="00243BBA">
      <w:pPr>
        <w:jc w:val="both"/>
      </w:pPr>
    </w:p>
    <w:p w14:paraId="164D5644" w14:textId="77777777" w:rsidR="00243BBA" w:rsidRPr="00430B8E" w:rsidRDefault="00243BBA" w:rsidP="00243BBA">
      <w:pPr>
        <w:jc w:val="both"/>
      </w:pPr>
      <w:r w:rsidRPr="00430B8E">
        <w:t>A parkolóhelyek biztosítására vonatkozó előírást tartalmaz az országos településrendezési és építési követelményekről szóló 253/1997. (XII. 20.) Korm. rendelet, miszerint a települési önkormányzatnak - az építményekhez biztosított gépjármű elhelyezésén túlmenően - biztosítania kell a település idegenforgalmi és központi szerepéből származó forgalom ellátását szolgáló személygépjármű és autóbusz parkolóhelyeket, az igényeknek megfelelően, egyedi méretezés szerint.</w:t>
      </w:r>
    </w:p>
    <w:p w14:paraId="2FF3391C" w14:textId="77777777" w:rsidR="00243BBA" w:rsidRPr="00430B8E" w:rsidRDefault="00243BBA" w:rsidP="00243BBA">
      <w:pPr>
        <w:jc w:val="both"/>
      </w:pPr>
    </w:p>
    <w:p w14:paraId="20E2B678" w14:textId="77777777" w:rsidR="00243BBA" w:rsidRPr="00C4481D" w:rsidRDefault="00243BBA" w:rsidP="00243BBA">
      <w:pPr>
        <w:jc w:val="both"/>
      </w:pPr>
      <w:r w:rsidRPr="00C4481D">
        <w:t>A parkolási lehetőségek biztosítása érdekében feladat:</w:t>
      </w:r>
    </w:p>
    <w:p w14:paraId="347ECBF2" w14:textId="77777777" w:rsidR="00243BBA" w:rsidRPr="00C4481D" w:rsidRDefault="00243BBA" w:rsidP="00243BBA">
      <w:pPr>
        <w:ind w:left="720"/>
        <w:jc w:val="both"/>
      </w:pPr>
      <w:r w:rsidRPr="00C4481D">
        <w:t>- a meglévő parkolók megfelelő állapotának biztosítása,</w:t>
      </w:r>
    </w:p>
    <w:p w14:paraId="7F62DF26" w14:textId="77777777" w:rsidR="003B3587" w:rsidRPr="00C4481D" w:rsidRDefault="003B3587" w:rsidP="00243BBA">
      <w:pPr>
        <w:ind w:left="720"/>
        <w:jc w:val="both"/>
      </w:pPr>
      <w:r w:rsidRPr="00C4481D">
        <w:t xml:space="preserve">- a parkolók telítettségének folyamatos figyelemmel kísérése, </w:t>
      </w:r>
    </w:p>
    <w:p w14:paraId="0F17A5A6" w14:textId="77777777" w:rsidR="00243BBA" w:rsidRPr="00C4481D" w:rsidRDefault="001F4E32" w:rsidP="00243BBA">
      <w:pPr>
        <w:ind w:left="720"/>
        <w:jc w:val="both"/>
      </w:pPr>
      <w:r w:rsidRPr="00C4481D">
        <w:t xml:space="preserve">- parkolásra kijelölt területek parkolási optimalizálása, </w:t>
      </w:r>
      <w:r w:rsidR="00B24F74">
        <w:t xml:space="preserve"> főként a Benedek Elek  Német  Nemzetiségi Általános Iskola előtt.</w:t>
      </w:r>
    </w:p>
    <w:p w14:paraId="193A9A10" w14:textId="77777777" w:rsidR="003B3587" w:rsidRDefault="003B3587" w:rsidP="00243BBA">
      <w:pPr>
        <w:ind w:left="720"/>
        <w:jc w:val="both"/>
        <w:rPr>
          <w:i/>
        </w:rPr>
      </w:pPr>
    </w:p>
    <w:p w14:paraId="78351999" w14:textId="77777777" w:rsidR="00FE5FD2" w:rsidRPr="00FE5FD2" w:rsidRDefault="00FE5FD2" w:rsidP="001C0D5E">
      <w:pPr>
        <w:jc w:val="both"/>
        <w:rPr>
          <w:szCs w:val="24"/>
        </w:rPr>
      </w:pPr>
      <w:r w:rsidRPr="00FE5FD2">
        <w:rPr>
          <w:szCs w:val="24"/>
        </w:rPr>
        <w:t>Az önkormányzat a he</w:t>
      </w:r>
      <w:r w:rsidR="00B24F74">
        <w:rPr>
          <w:szCs w:val="24"/>
        </w:rPr>
        <w:t>lyi parkolók fenntartásáró</w:t>
      </w:r>
      <w:r w:rsidR="00495FC9">
        <w:rPr>
          <w:szCs w:val="24"/>
        </w:rPr>
        <w:t xml:space="preserve">l a </w:t>
      </w:r>
      <w:r w:rsidR="00B24F74">
        <w:rPr>
          <w:szCs w:val="24"/>
        </w:rPr>
        <w:t xml:space="preserve">Hidasért Nonprofit Kft. </w:t>
      </w:r>
      <w:r w:rsidRPr="00FE5FD2">
        <w:rPr>
          <w:szCs w:val="24"/>
        </w:rPr>
        <w:t>útján kíván gondoskodni.</w:t>
      </w:r>
    </w:p>
    <w:p w14:paraId="2823EEDB" w14:textId="77777777" w:rsidR="00FE5FD2" w:rsidRDefault="00FE5FD2" w:rsidP="001C0D5E">
      <w:pPr>
        <w:jc w:val="both"/>
        <w:rPr>
          <w:color w:val="FF0000"/>
          <w:szCs w:val="24"/>
        </w:rPr>
      </w:pPr>
    </w:p>
    <w:p w14:paraId="058F0D2C" w14:textId="77777777" w:rsidR="00CE348E" w:rsidRDefault="00CE348E" w:rsidP="001C0D5E">
      <w:pPr>
        <w:jc w:val="both"/>
        <w:rPr>
          <w:color w:val="FF0000"/>
          <w:szCs w:val="24"/>
        </w:rPr>
      </w:pPr>
    </w:p>
    <w:p w14:paraId="5BF8FAA5" w14:textId="77777777" w:rsidR="00CE348E" w:rsidRDefault="00CE348E" w:rsidP="001C0D5E">
      <w:pPr>
        <w:jc w:val="both"/>
        <w:rPr>
          <w:color w:val="FF0000"/>
          <w:szCs w:val="24"/>
        </w:rPr>
      </w:pPr>
    </w:p>
    <w:p w14:paraId="79B4657A" w14:textId="77777777" w:rsidR="00CE348E" w:rsidRDefault="00CE348E" w:rsidP="001C0D5E">
      <w:pPr>
        <w:jc w:val="both"/>
        <w:rPr>
          <w:color w:val="FF0000"/>
          <w:szCs w:val="24"/>
        </w:rPr>
      </w:pPr>
    </w:p>
    <w:p w14:paraId="18A5FBD9" w14:textId="77777777" w:rsidR="00CE348E" w:rsidRDefault="00CE348E" w:rsidP="001C0D5E">
      <w:pPr>
        <w:jc w:val="both"/>
        <w:rPr>
          <w:color w:val="FF0000"/>
          <w:szCs w:val="24"/>
        </w:rPr>
      </w:pPr>
    </w:p>
    <w:p w14:paraId="32BB777E" w14:textId="77777777" w:rsidR="00A531C5" w:rsidRPr="00A531C5" w:rsidRDefault="00A531C5" w:rsidP="00A531C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A531C5">
        <w:rPr>
          <w:b/>
          <w:szCs w:val="24"/>
          <w:lang w:eastAsia="hu-HU"/>
        </w:rPr>
        <w:lastRenderedPageBreak/>
        <w:t>2.3. A közterületek, valamint az önkormányzat tulajdonában álló közintézmény elnevezése</w:t>
      </w:r>
    </w:p>
    <w:p w14:paraId="5CE3F76F" w14:textId="77777777" w:rsidR="00A531C5" w:rsidRDefault="00A531C5" w:rsidP="00A531C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30985549" w14:textId="77777777" w:rsidR="00A531C5" w:rsidRPr="00A531C5" w:rsidRDefault="00A531C5" w:rsidP="00A531C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F0CA3F0" w14:textId="77777777" w:rsidR="00A531C5" w:rsidRDefault="00A531C5" w:rsidP="0092569A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A531C5">
        <w:rPr>
          <w:szCs w:val="24"/>
          <w:lang w:eastAsia="hu-HU"/>
        </w:rPr>
        <w:t xml:space="preserve">A Magyarország helyi önkormányzatairól szóló törvény 51. § (5) bekezdése </w:t>
      </w:r>
      <w:r w:rsidR="00DF1451">
        <w:rPr>
          <w:szCs w:val="24"/>
          <w:lang w:eastAsia="hu-HU"/>
        </w:rPr>
        <w:t>alapján az önkormányzat</w:t>
      </w:r>
      <w:r w:rsidR="0092569A">
        <w:rPr>
          <w:szCs w:val="24"/>
          <w:lang w:eastAsia="hu-HU"/>
        </w:rPr>
        <w:t xml:space="preserve"> helyi rendeletben állapította meg </w:t>
      </w:r>
      <w:r w:rsidRPr="00A531C5">
        <w:rPr>
          <w:szCs w:val="24"/>
          <w:lang w:eastAsia="hu-HU"/>
        </w:rPr>
        <w:t>a k</w:t>
      </w:r>
      <w:r w:rsidR="0092569A">
        <w:rPr>
          <w:szCs w:val="24"/>
          <w:lang w:eastAsia="hu-HU"/>
        </w:rPr>
        <w:t>özterület elnevezésének rendjét.</w:t>
      </w:r>
    </w:p>
    <w:p w14:paraId="02FA26E7" w14:textId="77777777" w:rsidR="0092569A" w:rsidRDefault="0092569A" w:rsidP="0092569A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1B310EF" w14:textId="77777777" w:rsidR="00311301" w:rsidRPr="00CE348E" w:rsidRDefault="00311301" w:rsidP="00311301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 xml:space="preserve">Az önkormányzat </w:t>
      </w:r>
    </w:p>
    <w:p w14:paraId="5D9D7053" w14:textId="77777777" w:rsidR="00311301" w:rsidRPr="00CE348E" w:rsidRDefault="00311301" w:rsidP="00CE348E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ab/>
        <w:t xml:space="preserve">- a ciklusidőszakban áttekinti közterületek elnevezését, </w:t>
      </w:r>
    </w:p>
    <w:p w14:paraId="7BEB0647" w14:textId="77777777" w:rsidR="00311301" w:rsidRPr="00CE348E" w:rsidRDefault="00311301" w:rsidP="00CE348E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ab/>
        <w:t xml:space="preserve">- célja, színvonalas, jól látható  közterületi tájékoztató oszlopok, illetve közterületi </w:t>
      </w:r>
      <w:r w:rsidRPr="00CE348E">
        <w:rPr>
          <w:szCs w:val="24"/>
          <w:lang w:eastAsia="hu-HU"/>
        </w:rPr>
        <w:tab/>
        <w:t>névtáblák elhelyezése, és ezek fenntartása, ennek keretén belül:</w:t>
      </w:r>
      <w:r w:rsidR="00CE348E" w:rsidRPr="00CE348E">
        <w:rPr>
          <w:szCs w:val="24"/>
          <w:lang w:eastAsia="hu-HU"/>
        </w:rPr>
        <w:t xml:space="preserve"> </w:t>
      </w:r>
      <w:r w:rsidRPr="00CE348E">
        <w:rPr>
          <w:szCs w:val="24"/>
          <w:lang w:eastAsia="hu-HU"/>
        </w:rPr>
        <w:t>a tájékoztató táblák, utcanév táblák felújítása, cseréje a település teljes területén</w:t>
      </w:r>
      <w:r w:rsidR="003966B7" w:rsidRPr="00CE348E">
        <w:rPr>
          <w:szCs w:val="24"/>
          <w:lang w:eastAsia="hu-HU"/>
        </w:rPr>
        <w:t xml:space="preserve"> 2019. évben megtörtént.</w:t>
      </w:r>
    </w:p>
    <w:p w14:paraId="025CC1BD" w14:textId="77777777" w:rsidR="00311301" w:rsidRPr="00CE348E" w:rsidRDefault="00311301" w:rsidP="00311301">
      <w:pPr>
        <w:autoSpaceDE w:val="0"/>
        <w:autoSpaceDN w:val="0"/>
        <w:adjustRightInd w:val="0"/>
        <w:jc w:val="both"/>
        <w:rPr>
          <w:sz w:val="20"/>
          <w:szCs w:val="20"/>
          <w:lang w:eastAsia="hu-HU"/>
        </w:rPr>
      </w:pPr>
    </w:p>
    <w:p w14:paraId="3B813186" w14:textId="77777777" w:rsidR="00311301" w:rsidRPr="00CE348E" w:rsidRDefault="00311301" w:rsidP="00311301">
      <w:pPr>
        <w:jc w:val="both"/>
        <w:rPr>
          <w:szCs w:val="24"/>
        </w:rPr>
      </w:pPr>
      <w:r w:rsidRPr="00CE348E">
        <w:rPr>
          <w:szCs w:val="24"/>
        </w:rPr>
        <w:t>Az önkormányzat</w:t>
      </w:r>
      <w:r w:rsidR="005520E2" w:rsidRPr="00CE348E">
        <w:rPr>
          <w:szCs w:val="24"/>
        </w:rPr>
        <w:t xml:space="preserve"> </w:t>
      </w:r>
      <w:r w:rsidRPr="00CE348E">
        <w:rPr>
          <w:szCs w:val="24"/>
        </w:rPr>
        <w:t>6 db (számú) közintézménnyel rendelkezik.</w:t>
      </w:r>
    </w:p>
    <w:p w14:paraId="6655AE8E" w14:textId="77777777" w:rsidR="00311301" w:rsidRPr="00CE348E" w:rsidRDefault="00311301" w:rsidP="00311301">
      <w:pPr>
        <w:jc w:val="both"/>
        <w:rPr>
          <w:szCs w:val="24"/>
        </w:rPr>
      </w:pPr>
      <w:r w:rsidRPr="00CE348E">
        <w:rPr>
          <w:szCs w:val="24"/>
        </w:rPr>
        <w:t>- A közintézmények nevének megváltoztatása nem indokolt.</w:t>
      </w:r>
    </w:p>
    <w:p w14:paraId="00167C5E" w14:textId="77777777" w:rsidR="00311301" w:rsidRPr="00CE348E" w:rsidRDefault="00311301" w:rsidP="00311301">
      <w:pPr>
        <w:jc w:val="both"/>
        <w:rPr>
          <w:szCs w:val="24"/>
        </w:rPr>
      </w:pPr>
      <w:r w:rsidRPr="00CE348E">
        <w:rPr>
          <w:szCs w:val="24"/>
        </w:rPr>
        <w:t>- A közintézmények nevének megváltoztatása a következő intézmények esetében válhat esedékessé: helyi Művelődési Ház nevének megtartása vagy megújítása.</w:t>
      </w:r>
    </w:p>
    <w:p w14:paraId="79ADE282" w14:textId="77777777" w:rsidR="00FE5FD2" w:rsidRDefault="00FE5FD2" w:rsidP="001C0D5E">
      <w:pPr>
        <w:jc w:val="both"/>
        <w:rPr>
          <w:color w:val="FF0000"/>
          <w:szCs w:val="24"/>
        </w:rPr>
      </w:pPr>
    </w:p>
    <w:p w14:paraId="1ED7968E" w14:textId="77777777" w:rsidR="00EA62B8" w:rsidRDefault="00EA62B8" w:rsidP="001C0D5E">
      <w:pPr>
        <w:jc w:val="both"/>
        <w:rPr>
          <w:color w:val="FF0000"/>
          <w:szCs w:val="24"/>
        </w:rPr>
      </w:pPr>
    </w:p>
    <w:p w14:paraId="4FB79A7B" w14:textId="77777777" w:rsidR="00EA62B8" w:rsidRDefault="00EA62B8" w:rsidP="001C0D5E">
      <w:pPr>
        <w:jc w:val="both"/>
        <w:rPr>
          <w:b/>
        </w:rPr>
      </w:pPr>
      <w:r w:rsidRPr="00EA62B8">
        <w:rPr>
          <w:b/>
          <w:szCs w:val="24"/>
        </w:rPr>
        <w:t xml:space="preserve">2.4. </w:t>
      </w:r>
      <w:r w:rsidRPr="00EA62B8">
        <w:rPr>
          <w:b/>
        </w:rPr>
        <w:t>Egészségügyi alapellátás, az egészséges életmód segítését célzó szolgáltatások</w:t>
      </w:r>
    </w:p>
    <w:p w14:paraId="51AE32CE" w14:textId="77777777" w:rsidR="002308CC" w:rsidRDefault="002308CC" w:rsidP="001C0D5E">
      <w:pPr>
        <w:jc w:val="both"/>
        <w:rPr>
          <w:b/>
        </w:rPr>
      </w:pPr>
    </w:p>
    <w:p w14:paraId="22DFE5AD" w14:textId="77777777" w:rsidR="002308CC" w:rsidRDefault="002308CC" w:rsidP="001C0D5E">
      <w:pPr>
        <w:jc w:val="both"/>
        <w:rPr>
          <w:b/>
        </w:rPr>
      </w:pPr>
      <w:r>
        <w:rPr>
          <w:b/>
        </w:rPr>
        <w:t>a) Egészségügyi alapellátás</w:t>
      </w:r>
    </w:p>
    <w:p w14:paraId="027AD35A" w14:textId="77777777" w:rsidR="002308CC" w:rsidRPr="002308CC" w:rsidRDefault="002308CC" w:rsidP="001C0D5E">
      <w:pPr>
        <w:jc w:val="both"/>
        <w:rPr>
          <w:b/>
          <w:szCs w:val="24"/>
        </w:rPr>
      </w:pPr>
    </w:p>
    <w:p w14:paraId="3D0ACB55" w14:textId="77777777" w:rsidR="002308CC" w:rsidRPr="002308CC" w:rsidRDefault="002308CC" w:rsidP="002308CC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2308CC">
        <w:rPr>
          <w:szCs w:val="24"/>
          <w:lang w:eastAsia="hu-HU"/>
        </w:rPr>
        <w:t xml:space="preserve">A képviselő-testület  a 2015. évi CXXIII. törvény alapján az egészségügyi alapellátás körében köteles gondoskodni: </w:t>
      </w:r>
    </w:p>
    <w:p w14:paraId="62275917" w14:textId="77777777" w:rsidR="002308CC" w:rsidRPr="002308CC" w:rsidRDefault="002308CC" w:rsidP="002308CC">
      <w:pPr>
        <w:autoSpaceDE w:val="0"/>
        <w:autoSpaceDN w:val="0"/>
        <w:adjustRightInd w:val="0"/>
        <w:ind w:firstLine="360"/>
        <w:rPr>
          <w:szCs w:val="24"/>
          <w:lang w:eastAsia="hu-HU"/>
        </w:rPr>
      </w:pPr>
      <w:r w:rsidRPr="002308CC">
        <w:rPr>
          <w:i/>
          <w:iCs/>
          <w:szCs w:val="24"/>
          <w:lang w:eastAsia="hu-HU"/>
        </w:rPr>
        <w:t xml:space="preserve">- </w:t>
      </w:r>
      <w:r w:rsidRPr="002308CC">
        <w:rPr>
          <w:szCs w:val="24"/>
          <w:lang w:eastAsia="hu-HU"/>
        </w:rPr>
        <w:t>a háziorvosi, házi gyermekorvosi ellátásról,</w:t>
      </w:r>
    </w:p>
    <w:p w14:paraId="1A91B6B4" w14:textId="77777777" w:rsidR="002308CC" w:rsidRPr="002308CC" w:rsidRDefault="002308CC" w:rsidP="002308CC">
      <w:pPr>
        <w:autoSpaceDE w:val="0"/>
        <w:autoSpaceDN w:val="0"/>
        <w:adjustRightInd w:val="0"/>
        <w:ind w:firstLine="360"/>
        <w:rPr>
          <w:szCs w:val="24"/>
          <w:lang w:eastAsia="hu-HU"/>
        </w:rPr>
      </w:pPr>
      <w:r w:rsidRPr="002308CC">
        <w:rPr>
          <w:i/>
          <w:iCs/>
          <w:szCs w:val="24"/>
          <w:lang w:eastAsia="hu-HU"/>
        </w:rPr>
        <w:t xml:space="preserve">- </w:t>
      </w:r>
      <w:r w:rsidRPr="002308CC">
        <w:rPr>
          <w:szCs w:val="24"/>
          <w:lang w:eastAsia="hu-HU"/>
        </w:rPr>
        <w:t>a fogorvosi alapellátásról,</w:t>
      </w:r>
    </w:p>
    <w:p w14:paraId="631AC7B8" w14:textId="77777777" w:rsidR="002308CC" w:rsidRPr="002308CC" w:rsidRDefault="002308CC" w:rsidP="002308CC">
      <w:pPr>
        <w:autoSpaceDE w:val="0"/>
        <w:autoSpaceDN w:val="0"/>
        <w:adjustRightInd w:val="0"/>
        <w:ind w:firstLine="360"/>
        <w:rPr>
          <w:szCs w:val="24"/>
          <w:lang w:eastAsia="hu-HU"/>
        </w:rPr>
      </w:pPr>
      <w:r w:rsidRPr="002308CC">
        <w:rPr>
          <w:i/>
          <w:iCs/>
          <w:szCs w:val="24"/>
          <w:lang w:eastAsia="hu-HU"/>
        </w:rPr>
        <w:t xml:space="preserve">- </w:t>
      </w:r>
      <w:r w:rsidRPr="002308CC">
        <w:rPr>
          <w:szCs w:val="24"/>
          <w:lang w:eastAsia="hu-HU"/>
        </w:rPr>
        <w:t>az alapellátáshoz kapcsolódó ügyeleti ellátásról,</w:t>
      </w:r>
    </w:p>
    <w:p w14:paraId="156CBDC1" w14:textId="77777777" w:rsidR="002308CC" w:rsidRPr="002308CC" w:rsidRDefault="002308CC" w:rsidP="002308CC">
      <w:pPr>
        <w:autoSpaceDE w:val="0"/>
        <w:autoSpaceDN w:val="0"/>
        <w:adjustRightInd w:val="0"/>
        <w:ind w:firstLine="360"/>
        <w:rPr>
          <w:szCs w:val="24"/>
          <w:lang w:eastAsia="hu-HU"/>
        </w:rPr>
      </w:pPr>
      <w:r w:rsidRPr="002308CC">
        <w:rPr>
          <w:i/>
          <w:iCs/>
          <w:szCs w:val="24"/>
          <w:lang w:eastAsia="hu-HU"/>
        </w:rPr>
        <w:t xml:space="preserve">- </w:t>
      </w:r>
      <w:r w:rsidRPr="002308CC">
        <w:rPr>
          <w:szCs w:val="24"/>
          <w:lang w:eastAsia="hu-HU"/>
        </w:rPr>
        <w:t>a védőnői ellátásról,</w:t>
      </w:r>
    </w:p>
    <w:p w14:paraId="07B85BC6" w14:textId="77777777" w:rsidR="002308CC" w:rsidRPr="002308CC" w:rsidRDefault="002308CC" w:rsidP="002308CC">
      <w:pPr>
        <w:autoSpaceDE w:val="0"/>
        <w:autoSpaceDN w:val="0"/>
        <w:adjustRightInd w:val="0"/>
        <w:ind w:firstLine="360"/>
        <w:rPr>
          <w:szCs w:val="24"/>
          <w:lang w:eastAsia="hu-HU"/>
        </w:rPr>
      </w:pPr>
      <w:r w:rsidRPr="002308CC">
        <w:rPr>
          <w:i/>
          <w:iCs/>
          <w:szCs w:val="24"/>
          <w:lang w:eastAsia="hu-HU"/>
        </w:rPr>
        <w:t xml:space="preserve">- </w:t>
      </w:r>
      <w:r w:rsidRPr="002308CC">
        <w:rPr>
          <w:szCs w:val="24"/>
          <w:lang w:eastAsia="hu-HU"/>
        </w:rPr>
        <w:t>az iskola-egészségügyi ellátásról.</w:t>
      </w:r>
    </w:p>
    <w:p w14:paraId="46A5796B" w14:textId="77777777" w:rsidR="002308CC" w:rsidRPr="00495FC9" w:rsidRDefault="00305DF2" w:rsidP="001C0D5E">
      <w:pPr>
        <w:jc w:val="both"/>
        <w:rPr>
          <w:bCs/>
          <w:szCs w:val="24"/>
        </w:rPr>
      </w:pPr>
      <w:r w:rsidRPr="00495FC9">
        <w:rPr>
          <w:bCs/>
          <w:szCs w:val="24"/>
        </w:rPr>
        <w:t>A településen az egészségügyi alapszolgáltatások biztosítottak</w:t>
      </w:r>
      <w:r w:rsidR="00BB6D14" w:rsidRPr="00495FC9">
        <w:rPr>
          <w:bCs/>
          <w:szCs w:val="24"/>
        </w:rPr>
        <w:t>.</w:t>
      </w:r>
    </w:p>
    <w:p w14:paraId="552FEA71" w14:textId="77777777" w:rsidR="00BB6D14" w:rsidRPr="00495FC9" w:rsidRDefault="00BB6D14" w:rsidP="00BB6D14">
      <w:pPr>
        <w:jc w:val="both"/>
        <w:rPr>
          <w:bCs/>
          <w:iCs/>
          <w:szCs w:val="24"/>
        </w:rPr>
      </w:pPr>
      <w:r w:rsidRPr="00495FC9">
        <w:rPr>
          <w:bCs/>
          <w:iCs/>
          <w:szCs w:val="24"/>
        </w:rPr>
        <w:t xml:space="preserve">A közigazgatás és a közszolgáltatás szempontjából jelentős szerepet tölt be a háziorvosi ellátás, és természetesen a védőnő. Településünk a Mecseknádasd gyermekorvosi körzethez tartozik, Mecseknádasd székhellyel. </w:t>
      </w:r>
    </w:p>
    <w:p w14:paraId="2A41D276" w14:textId="77777777" w:rsidR="00BB6D14" w:rsidRPr="00495FC9" w:rsidRDefault="00BB6D14" w:rsidP="00BB6D14">
      <w:pPr>
        <w:jc w:val="both"/>
        <w:rPr>
          <w:bCs/>
          <w:iCs/>
          <w:szCs w:val="24"/>
        </w:rPr>
      </w:pPr>
      <w:r w:rsidRPr="00495FC9">
        <w:rPr>
          <w:bCs/>
          <w:iCs/>
          <w:szCs w:val="24"/>
        </w:rPr>
        <w:t xml:space="preserve">Az orvosi rendelő az óvoda mellett található. A rendelőben Dr. </w:t>
      </w:r>
      <w:r w:rsidR="0057053D" w:rsidRPr="00495FC9">
        <w:rPr>
          <w:bCs/>
          <w:iCs/>
          <w:szCs w:val="24"/>
        </w:rPr>
        <w:t>Békési Bernadett</w:t>
      </w:r>
      <w:r w:rsidRPr="00495FC9">
        <w:rPr>
          <w:bCs/>
          <w:iCs/>
          <w:szCs w:val="24"/>
        </w:rPr>
        <w:t xml:space="preserve"> gyermekorvos és Dr. Csákármis Ilona felnőtt háziorvos várja a betegeket. Az épület akadálymentesített, illetve saját parkolóval rendelkezik. Fogorvosi rendelőben Dr. Császár Mercedes fogorvos várja a betegeket. A gyógyszertár működése is biztosított a hidasi lakosok számára.</w:t>
      </w:r>
    </w:p>
    <w:p w14:paraId="3A33B170" w14:textId="77777777" w:rsidR="00BB6D14" w:rsidRPr="00495FC9" w:rsidRDefault="00BB6D14" w:rsidP="001C0D5E">
      <w:pPr>
        <w:jc w:val="both"/>
        <w:rPr>
          <w:bCs/>
          <w:szCs w:val="24"/>
        </w:rPr>
      </w:pPr>
    </w:p>
    <w:p w14:paraId="6C2AF4D8" w14:textId="77777777" w:rsidR="002308CC" w:rsidRDefault="002308CC" w:rsidP="001C0D5E">
      <w:pPr>
        <w:jc w:val="both"/>
        <w:rPr>
          <w:szCs w:val="24"/>
        </w:rPr>
      </w:pPr>
      <w:r w:rsidRPr="002308CC">
        <w:rPr>
          <w:szCs w:val="24"/>
        </w:rPr>
        <w:t>Az e</w:t>
      </w:r>
      <w:r>
        <w:rPr>
          <w:szCs w:val="24"/>
        </w:rPr>
        <w:t>gészségügyi alapellátás körzeteit a képviselő-testület határozza meg.</w:t>
      </w:r>
    </w:p>
    <w:p w14:paraId="46FFF688" w14:textId="77777777" w:rsidR="002308CC" w:rsidRPr="00495FC9" w:rsidRDefault="00495FC9" w:rsidP="001C0D5E">
      <w:pPr>
        <w:jc w:val="both"/>
        <w:rPr>
          <w:szCs w:val="24"/>
        </w:rPr>
      </w:pPr>
      <w:r w:rsidRPr="00495FC9">
        <w:rPr>
          <w:szCs w:val="24"/>
        </w:rPr>
        <w:t xml:space="preserve">Az ellátással összefüggésben </w:t>
      </w:r>
      <w:r w:rsidR="00E4091D" w:rsidRPr="00495FC9">
        <w:rPr>
          <w:szCs w:val="24"/>
        </w:rPr>
        <w:t xml:space="preserve">körzet </w:t>
      </w:r>
      <w:r w:rsidR="002308CC" w:rsidRPr="00495FC9">
        <w:rPr>
          <w:szCs w:val="24"/>
        </w:rPr>
        <w:t>változás nem indokolt.</w:t>
      </w:r>
    </w:p>
    <w:p w14:paraId="64A1A72E" w14:textId="77777777" w:rsidR="002308CC" w:rsidRDefault="002308CC" w:rsidP="001C0D5E">
      <w:pPr>
        <w:jc w:val="both"/>
        <w:rPr>
          <w:szCs w:val="24"/>
        </w:rPr>
      </w:pPr>
    </w:p>
    <w:p w14:paraId="28977F81" w14:textId="77777777" w:rsidR="002308CC" w:rsidRDefault="002308CC" w:rsidP="001C0D5E">
      <w:pPr>
        <w:jc w:val="both"/>
        <w:rPr>
          <w:szCs w:val="24"/>
        </w:rPr>
      </w:pPr>
      <w:r>
        <w:rPr>
          <w:szCs w:val="24"/>
        </w:rPr>
        <w:t>Az egészségügyi alapellátás biztosítása keretében</w:t>
      </w:r>
    </w:p>
    <w:p w14:paraId="57035200" w14:textId="77777777" w:rsidR="002308CC" w:rsidRPr="00495FC9" w:rsidRDefault="00495FC9" w:rsidP="001C0D5E">
      <w:pPr>
        <w:jc w:val="both"/>
        <w:rPr>
          <w:szCs w:val="24"/>
        </w:rPr>
      </w:pPr>
      <w:r>
        <w:rPr>
          <w:szCs w:val="24"/>
        </w:rPr>
        <w:t xml:space="preserve">- a háziorvosi ellátás </w:t>
      </w:r>
      <w:r w:rsidR="00936C01" w:rsidRPr="00495FC9">
        <w:rPr>
          <w:szCs w:val="24"/>
        </w:rPr>
        <w:t xml:space="preserve">a háziorvosi </w:t>
      </w:r>
      <w:r w:rsidR="002308CC" w:rsidRPr="00495FC9">
        <w:rPr>
          <w:szCs w:val="24"/>
        </w:rPr>
        <w:t>rendelőben</w:t>
      </w:r>
      <w:r w:rsidR="00936C01" w:rsidRPr="00495FC9">
        <w:rPr>
          <w:szCs w:val="24"/>
        </w:rPr>
        <w:t xml:space="preserve"> ( 7696 Hidas, Petőfi Sándor utca 2/B)magán </w:t>
      </w:r>
      <w:r w:rsidR="002308CC" w:rsidRPr="00495FC9">
        <w:rPr>
          <w:szCs w:val="24"/>
        </w:rPr>
        <w:t>praxissal  történik,</w:t>
      </w:r>
    </w:p>
    <w:p w14:paraId="356DB78C" w14:textId="77777777" w:rsidR="002308CC" w:rsidRDefault="002308CC" w:rsidP="001C0D5E">
      <w:pPr>
        <w:jc w:val="both"/>
        <w:rPr>
          <w:szCs w:val="24"/>
        </w:rPr>
      </w:pPr>
      <w:r>
        <w:rPr>
          <w:szCs w:val="24"/>
        </w:rPr>
        <w:tab/>
      </w:r>
    </w:p>
    <w:p w14:paraId="4D273EC4" w14:textId="77777777" w:rsidR="002308CC" w:rsidRDefault="002308CC" w:rsidP="002308CC">
      <w:pPr>
        <w:jc w:val="both"/>
        <w:rPr>
          <w:szCs w:val="24"/>
        </w:rPr>
      </w:pPr>
      <w:r w:rsidRPr="00495FC9">
        <w:rPr>
          <w:szCs w:val="24"/>
        </w:rPr>
        <w:t xml:space="preserve">- a gyermekorvosi ellátás </w:t>
      </w:r>
      <w:r w:rsidR="00936C01" w:rsidRPr="00495FC9">
        <w:rPr>
          <w:szCs w:val="24"/>
        </w:rPr>
        <w:t xml:space="preserve">a gyermekorvosi </w:t>
      </w:r>
      <w:r w:rsidRPr="00495FC9">
        <w:rPr>
          <w:szCs w:val="24"/>
        </w:rPr>
        <w:t>rendelőben</w:t>
      </w:r>
      <w:r w:rsidR="00936C01" w:rsidRPr="00495FC9">
        <w:rPr>
          <w:szCs w:val="24"/>
        </w:rPr>
        <w:t xml:space="preserve"> ( 7696 Hidas, Petőfi Sándor utca 2/B) magán</w:t>
      </w:r>
      <w:r w:rsidR="00495FC9">
        <w:rPr>
          <w:szCs w:val="24"/>
        </w:rPr>
        <w:t>praxissal  történik,</w:t>
      </w:r>
    </w:p>
    <w:p w14:paraId="759FB4ED" w14:textId="77777777" w:rsidR="002308CC" w:rsidRDefault="002308CC" w:rsidP="002308CC">
      <w:pPr>
        <w:jc w:val="both"/>
        <w:rPr>
          <w:szCs w:val="24"/>
        </w:rPr>
      </w:pPr>
      <w:r>
        <w:rPr>
          <w:szCs w:val="24"/>
        </w:rPr>
        <w:t>- a</w:t>
      </w:r>
      <w:r w:rsidR="00495FC9" w:rsidRPr="00495FC9">
        <w:rPr>
          <w:szCs w:val="24"/>
        </w:rPr>
        <w:t xml:space="preserve">fogorvosi ellátás </w:t>
      </w:r>
      <w:r w:rsidR="00936C01" w:rsidRPr="00495FC9">
        <w:rPr>
          <w:szCs w:val="24"/>
        </w:rPr>
        <w:t>a fogorvosi</w:t>
      </w:r>
      <w:r w:rsidRPr="00495FC9">
        <w:rPr>
          <w:szCs w:val="24"/>
        </w:rPr>
        <w:t xml:space="preserve"> rendelőben</w:t>
      </w:r>
      <w:r w:rsidR="00936C01" w:rsidRPr="00495FC9">
        <w:rPr>
          <w:szCs w:val="24"/>
        </w:rPr>
        <w:t xml:space="preserve"> (7696 Hidas, Petőfi Sándor utca 2/B) magán</w:t>
      </w:r>
      <w:r w:rsidR="00495FC9">
        <w:rPr>
          <w:szCs w:val="24"/>
        </w:rPr>
        <w:t xml:space="preserve"> praxissal  történik.</w:t>
      </w:r>
    </w:p>
    <w:p w14:paraId="0AECCC21" w14:textId="77777777" w:rsidR="00495FC9" w:rsidRPr="00495FC9" w:rsidRDefault="00495FC9" w:rsidP="002308CC">
      <w:pPr>
        <w:jc w:val="both"/>
        <w:rPr>
          <w:szCs w:val="24"/>
        </w:rPr>
      </w:pPr>
    </w:p>
    <w:p w14:paraId="395FD459" w14:textId="77777777" w:rsidR="002308CC" w:rsidRPr="00495FC9" w:rsidRDefault="002308CC" w:rsidP="001C0D5E">
      <w:pPr>
        <w:jc w:val="both"/>
        <w:rPr>
          <w:szCs w:val="24"/>
        </w:rPr>
      </w:pPr>
      <w:r w:rsidRPr="00495FC9">
        <w:rPr>
          <w:szCs w:val="24"/>
        </w:rPr>
        <w:t>Az ügyeleti ellátá</w:t>
      </w:r>
      <w:r w:rsidR="00A170FF" w:rsidRPr="00495FC9">
        <w:rPr>
          <w:szCs w:val="24"/>
        </w:rPr>
        <w:t>st</w:t>
      </w:r>
      <w:r w:rsidRPr="00495FC9">
        <w:rPr>
          <w:szCs w:val="24"/>
        </w:rPr>
        <w:t xml:space="preserve"> jelenleg </w:t>
      </w:r>
      <w:r w:rsidR="00A170FF" w:rsidRPr="00495FC9">
        <w:rPr>
          <w:szCs w:val="24"/>
        </w:rPr>
        <w:t xml:space="preserve"> a Bonyhádi „BZS”  Egészségügyi Szolgáltató Betéti Társaság Központi Háziorvosi Ügyeletelátja el együttműködési szerződés alapján.</w:t>
      </w:r>
    </w:p>
    <w:p w14:paraId="2C622350" w14:textId="77777777" w:rsidR="00A170FF" w:rsidRPr="00495FC9" w:rsidRDefault="00A170FF" w:rsidP="001C0D5E">
      <w:pPr>
        <w:jc w:val="both"/>
        <w:rPr>
          <w:szCs w:val="24"/>
        </w:rPr>
      </w:pPr>
      <w:r w:rsidRPr="00495FC9">
        <w:rPr>
          <w:szCs w:val="24"/>
        </w:rPr>
        <w:t xml:space="preserve">Az </w:t>
      </w:r>
      <w:r w:rsidR="00936C01" w:rsidRPr="00495FC9">
        <w:rPr>
          <w:szCs w:val="24"/>
        </w:rPr>
        <w:t xml:space="preserve">egészségügyi </w:t>
      </w:r>
      <w:r w:rsidRPr="00495FC9">
        <w:rPr>
          <w:szCs w:val="24"/>
        </w:rPr>
        <w:t>ellátás figyelemmel kísérése érdekében a Képviselő-testület éves munkaterve szerint a szolgáltatók részére előírja, hogy évente tevékenységükről, beszámolót készítsenek.</w:t>
      </w:r>
    </w:p>
    <w:p w14:paraId="4BF18AC1" w14:textId="77777777" w:rsidR="002308CC" w:rsidRDefault="002308CC" w:rsidP="001C0D5E">
      <w:pPr>
        <w:jc w:val="both"/>
        <w:rPr>
          <w:szCs w:val="24"/>
        </w:rPr>
      </w:pPr>
    </w:p>
    <w:p w14:paraId="0C64EE06" w14:textId="77777777" w:rsidR="002308CC" w:rsidRPr="00495FC9" w:rsidRDefault="002308CC" w:rsidP="001C0D5E">
      <w:pPr>
        <w:jc w:val="both"/>
        <w:rPr>
          <w:szCs w:val="24"/>
        </w:rPr>
      </w:pPr>
      <w:r w:rsidRPr="00495FC9">
        <w:rPr>
          <w:szCs w:val="24"/>
        </w:rPr>
        <w:t xml:space="preserve">A védőnői ellátás biztosítása a következők szerint történik: </w:t>
      </w:r>
      <w:r w:rsidR="00936C01" w:rsidRPr="00495FC9">
        <w:rPr>
          <w:szCs w:val="24"/>
        </w:rPr>
        <w:t xml:space="preserve">a védőnői szolgálat helyileg a gyermekorvosi rendelőben  7696 Hidas, Petőfi Sándor utca 2/B szám alatt </w:t>
      </w:r>
      <w:r w:rsidR="00495FC9" w:rsidRPr="00495FC9">
        <w:rPr>
          <w:szCs w:val="24"/>
        </w:rPr>
        <w:t xml:space="preserve">önkormányzati fenntartásban </w:t>
      </w:r>
      <w:r w:rsidR="00936C01" w:rsidRPr="00495FC9">
        <w:rPr>
          <w:szCs w:val="24"/>
        </w:rPr>
        <w:t>működik.</w:t>
      </w:r>
    </w:p>
    <w:p w14:paraId="170C22D7" w14:textId="77777777" w:rsidR="002308CC" w:rsidRDefault="002308CC" w:rsidP="001C0D5E">
      <w:pPr>
        <w:jc w:val="both"/>
        <w:rPr>
          <w:szCs w:val="24"/>
        </w:rPr>
      </w:pPr>
    </w:p>
    <w:p w14:paraId="47A15098" w14:textId="77777777" w:rsidR="00206564" w:rsidRDefault="008F4D52" w:rsidP="00206564">
      <w:pPr>
        <w:jc w:val="both"/>
        <w:rPr>
          <w:szCs w:val="24"/>
        </w:rPr>
      </w:pPr>
      <w:r>
        <w:rPr>
          <w:szCs w:val="24"/>
        </w:rPr>
        <w:t>Az iskola-egészségügyi ellátás biztosításaa következők szerint történik:</w:t>
      </w:r>
    </w:p>
    <w:p w14:paraId="129DC3CB" w14:textId="77777777" w:rsidR="00206564" w:rsidRPr="00495FC9" w:rsidRDefault="00206564" w:rsidP="00206564">
      <w:pPr>
        <w:jc w:val="both"/>
        <w:rPr>
          <w:szCs w:val="24"/>
        </w:rPr>
      </w:pPr>
      <w:r w:rsidRPr="00495FC9">
        <w:rPr>
          <w:szCs w:val="24"/>
        </w:rPr>
        <w:t xml:space="preserve">A gyermekek helyben történő egészségügyi ellátását biztosítja az egészségügyi komplexum: </w:t>
      </w:r>
    </w:p>
    <w:p w14:paraId="496CFDCA" w14:textId="77777777" w:rsidR="00206564" w:rsidRPr="00495FC9" w:rsidRDefault="00206564" w:rsidP="00206564">
      <w:pPr>
        <w:jc w:val="both"/>
        <w:rPr>
          <w:szCs w:val="24"/>
        </w:rPr>
      </w:pPr>
      <w:r w:rsidRPr="00495FC9">
        <w:rPr>
          <w:szCs w:val="24"/>
        </w:rPr>
        <w:t xml:space="preserve"> (Hidas, Petőfi Sándor utca 2./B).</w:t>
      </w:r>
    </w:p>
    <w:p w14:paraId="75510D50" w14:textId="77777777" w:rsidR="00206564" w:rsidRPr="00495FC9" w:rsidRDefault="00206564" w:rsidP="00206564">
      <w:pPr>
        <w:jc w:val="both"/>
        <w:rPr>
          <w:szCs w:val="24"/>
        </w:rPr>
      </w:pPr>
      <w:r w:rsidRPr="00495FC9">
        <w:rPr>
          <w:szCs w:val="24"/>
        </w:rPr>
        <w:t xml:space="preserve"> Itt megtalálható a gyermekorvosi rendelés, a fogászati rendelés, a védőnői ellátás, a családgondozás. </w:t>
      </w:r>
    </w:p>
    <w:p w14:paraId="4178BB96" w14:textId="77777777" w:rsidR="008F4D52" w:rsidRDefault="008F4D52" w:rsidP="001C0D5E">
      <w:pPr>
        <w:jc w:val="both"/>
        <w:rPr>
          <w:szCs w:val="24"/>
        </w:rPr>
      </w:pPr>
    </w:p>
    <w:p w14:paraId="4FC13758" w14:textId="77777777" w:rsidR="008F4D52" w:rsidRDefault="008F4D52" w:rsidP="001C0D5E">
      <w:pPr>
        <w:jc w:val="both"/>
        <w:rPr>
          <w:szCs w:val="24"/>
        </w:rPr>
      </w:pPr>
      <w:r>
        <w:rPr>
          <w:szCs w:val="24"/>
        </w:rPr>
        <w:t>Az egészségügyi alapellátás színvonalának emelése érdekében tervezett intézkedések, fejlesztések:</w:t>
      </w:r>
    </w:p>
    <w:p w14:paraId="4274FA3E" w14:textId="77777777" w:rsidR="00595EED" w:rsidRDefault="00595EED" w:rsidP="001C0D5E">
      <w:pPr>
        <w:jc w:val="both"/>
        <w:rPr>
          <w:szCs w:val="24"/>
        </w:rPr>
      </w:pPr>
    </w:p>
    <w:p w14:paraId="1CB0FD1C" w14:textId="77777777" w:rsidR="00595EED" w:rsidRPr="00495FC9" w:rsidRDefault="00595EED" w:rsidP="00595EED">
      <w:pPr>
        <w:numPr>
          <w:ilvl w:val="0"/>
          <w:numId w:val="2"/>
        </w:numPr>
        <w:jc w:val="both"/>
        <w:rPr>
          <w:szCs w:val="24"/>
        </w:rPr>
      </w:pPr>
      <w:r w:rsidRPr="00495FC9">
        <w:rPr>
          <w:szCs w:val="24"/>
        </w:rPr>
        <w:t>A különböző betegségek, állapotok segítségére gyógytorna, illetve TSMT torna helybeli elérése a cél, mely a helyi intézményekben valósítható meg.</w:t>
      </w:r>
    </w:p>
    <w:p w14:paraId="4CEAD3D1" w14:textId="77777777" w:rsidR="00595EED" w:rsidRPr="00495FC9" w:rsidRDefault="00595EED" w:rsidP="00595EED">
      <w:pPr>
        <w:numPr>
          <w:ilvl w:val="0"/>
          <w:numId w:val="2"/>
        </w:numPr>
        <w:jc w:val="both"/>
        <w:rPr>
          <w:szCs w:val="24"/>
        </w:rPr>
      </w:pPr>
      <w:r w:rsidRPr="00495FC9">
        <w:rPr>
          <w:szCs w:val="24"/>
        </w:rPr>
        <w:t>A szűrővizsgálatok helyben elérhetők legyenek. / Az alap szemészeti és orthopédiai vizsgálat a védőnő és gyermekorvos által megoldott. A szűrőeszközök beszerzése a cél.</w:t>
      </w:r>
    </w:p>
    <w:p w14:paraId="67CCDF0D" w14:textId="77777777" w:rsidR="00595EED" w:rsidRPr="00495FC9" w:rsidRDefault="00595EED" w:rsidP="00595EED">
      <w:pPr>
        <w:numPr>
          <w:ilvl w:val="0"/>
          <w:numId w:val="2"/>
        </w:numPr>
        <w:jc w:val="both"/>
        <w:rPr>
          <w:szCs w:val="24"/>
        </w:rPr>
      </w:pPr>
      <w:r w:rsidRPr="00495FC9">
        <w:rPr>
          <w:szCs w:val="24"/>
        </w:rPr>
        <w:t>Szakember által végzett allergiaszűrések szervezése évente legalább egyszer, ami a gyerekekre irányul. A szervezésben és a helybiztosításban a védőnő ellátásához kapcsolódva.</w:t>
      </w:r>
    </w:p>
    <w:p w14:paraId="3995E5AB" w14:textId="77777777" w:rsidR="00595EED" w:rsidRDefault="00595EED" w:rsidP="001C0D5E">
      <w:pPr>
        <w:jc w:val="both"/>
        <w:rPr>
          <w:szCs w:val="24"/>
        </w:rPr>
      </w:pPr>
    </w:p>
    <w:p w14:paraId="469892D5" w14:textId="77777777" w:rsidR="00595EED" w:rsidRPr="00495FC9" w:rsidRDefault="00495FC9" w:rsidP="001C0D5E">
      <w:pPr>
        <w:jc w:val="both"/>
        <w:rPr>
          <w:szCs w:val="24"/>
        </w:rPr>
      </w:pPr>
      <w:r w:rsidRPr="00495FC9">
        <w:rPr>
          <w:szCs w:val="24"/>
        </w:rPr>
        <w:t>Az EÜ központunk  felújítása és az egészségügyi szolgáltatók részére történő eszközvásárlás a Magyar Falu Program pályázatából 2019. évben megvalósult.</w:t>
      </w:r>
    </w:p>
    <w:p w14:paraId="6645DAAE" w14:textId="77777777" w:rsidR="008F4D52" w:rsidRDefault="008F4D52" w:rsidP="001C0D5E">
      <w:pPr>
        <w:jc w:val="both"/>
        <w:rPr>
          <w:szCs w:val="24"/>
        </w:rPr>
      </w:pPr>
    </w:p>
    <w:p w14:paraId="20E3353B" w14:textId="77777777" w:rsidR="00014FFC" w:rsidRDefault="00014FFC" w:rsidP="00014FFC">
      <w:pPr>
        <w:jc w:val="both"/>
        <w:rPr>
          <w:b/>
        </w:rPr>
      </w:pPr>
      <w:r>
        <w:rPr>
          <w:b/>
        </w:rPr>
        <w:t>b) Az  egészséges életmód segítését célzó szolgáltatások</w:t>
      </w:r>
    </w:p>
    <w:p w14:paraId="477DE11D" w14:textId="77777777" w:rsidR="008F4D52" w:rsidRDefault="008F4D52" w:rsidP="001C0D5E">
      <w:pPr>
        <w:jc w:val="both"/>
        <w:rPr>
          <w:szCs w:val="24"/>
        </w:rPr>
      </w:pPr>
    </w:p>
    <w:p w14:paraId="4331F6B8" w14:textId="77777777" w:rsidR="00014FFC" w:rsidRDefault="00014FFC" w:rsidP="001C0D5E">
      <w:pPr>
        <w:jc w:val="both"/>
        <w:rPr>
          <w:szCs w:val="24"/>
        </w:rPr>
      </w:pPr>
      <w:r>
        <w:rPr>
          <w:szCs w:val="24"/>
        </w:rPr>
        <w:t xml:space="preserve">Az egészséges életmód </w:t>
      </w:r>
      <w:r w:rsidR="00886599">
        <w:rPr>
          <w:szCs w:val="24"/>
        </w:rPr>
        <w:t xml:space="preserve">segítését célzó szolgáltatásokat az önkormányzat részben az egészségügyi alapellátás működtetésével biztosítja, mivel </w:t>
      </w:r>
    </w:p>
    <w:p w14:paraId="6ED2BADF" w14:textId="77777777" w:rsidR="00014FFC" w:rsidRDefault="00014FFC" w:rsidP="001C0D5E">
      <w:pPr>
        <w:jc w:val="both"/>
        <w:rPr>
          <w:szCs w:val="24"/>
        </w:rPr>
      </w:pPr>
      <w:r>
        <w:rPr>
          <w:szCs w:val="24"/>
        </w:rPr>
        <w:t>- a háziorvos és a gyermekorvos az alapellátás keretében</w:t>
      </w:r>
      <w:r w:rsidR="00886599">
        <w:rPr>
          <w:szCs w:val="24"/>
        </w:rPr>
        <w:t xml:space="preserve"> - a kötelező egészségbiztosítás ellátásairól szóló 1997. évi LXXXIII. törvény 11.</w:t>
      </w:r>
      <w:r w:rsidR="00971A65">
        <w:rPr>
          <w:szCs w:val="24"/>
        </w:rPr>
        <w:t xml:space="preserve"> § (1) bekezdés a) pont alapján</w:t>
      </w:r>
      <w:r w:rsidR="00886599">
        <w:rPr>
          <w:szCs w:val="24"/>
        </w:rPr>
        <w:t xml:space="preserve"> -köteles</w:t>
      </w:r>
      <w:r>
        <w:rPr>
          <w:szCs w:val="24"/>
        </w:rPr>
        <w:t xml:space="preserve"> az egészséges életmód </w:t>
      </w:r>
      <w:r w:rsidR="00886599">
        <w:rPr>
          <w:szCs w:val="24"/>
        </w:rPr>
        <w:t xml:space="preserve">segítését szolgáló tanácsadást nyújtani, illetve az érintett egészségi állapotát folyamatosan figyelemmel kísérni; </w:t>
      </w:r>
    </w:p>
    <w:p w14:paraId="2557E889" w14:textId="77777777" w:rsidR="00886599" w:rsidRDefault="00886599" w:rsidP="00886599">
      <w:pPr>
        <w:jc w:val="both"/>
        <w:rPr>
          <w:szCs w:val="24"/>
        </w:rPr>
      </w:pPr>
      <w:r>
        <w:rPr>
          <w:szCs w:val="24"/>
        </w:rPr>
        <w:t>- a védőnői szolgálat elődleges megelőzési feladata - az egészségügyi alapellátásról szóló 1995. évi CXXIII. törvény 13. § (4) bekezdés a) pontja szerint - az egészséges életmódra történő felhívás;</w:t>
      </w:r>
    </w:p>
    <w:p w14:paraId="38809C6C" w14:textId="77777777" w:rsidR="00646BDB" w:rsidRDefault="00886599" w:rsidP="001C0D5E">
      <w:pPr>
        <w:jc w:val="both"/>
        <w:rPr>
          <w:szCs w:val="24"/>
        </w:rPr>
      </w:pPr>
      <w:r>
        <w:rPr>
          <w:szCs w:val="24"/>
        </w:rPr>
        <w:t>- a</w:t>
      </w:r>
      <w:r w:rsidR="00646BDB">
        <w:rPr>
          <w:szCs w:val="24"/>
        </w:rPr>
        <w:t xml:space="preserve">z iskola-egészségügyi ellátás keretében </w:t>
      </w:r>
      <w:r>
        <w:rPr>
          <w:szCs w:val="24"/>
        </w:rPr>
        <w:t xml:space="preserve">- 26/1997. IX. 3.) NM rendelet 3. melléklete alapján - a </w:t>
      </w:r>
      <w:r w:rsidR="00646BDB">
        <w:rPr>
          <w:szCs w:val="24"/>
        </w:rPr>
        <w:t xml:space="preserve">védőnő feladata az </w:t>
      </w:r>
      <w:r w:rsidR="00452975">
        <w:rPr>
          <w:szCs w:val="24"/>
        </w:rPr>
        <w:t>egészséges</w:t>
      </w:r>
      <w:r w:rsidR="00646BDB">
        <w:rPr>
          <w:szCs w:val="24"/>
        </w:rPr>
        <w:t xml:space="preserve"> élet</w:t>
      </w:r>
      <w:r w:rsidR="00971A65">
        <w:rPr>
          <w:szCs w:val="24"/>
        </w:rPr>
        <w:t>mód</w:t>
      </w:r>
      <w:r>
        <w:rPr>
          <w:szCs w:val="24"/>
        </w:rPr>
        <w:t>oktatásban való részvétel.</w:t>
      </w:r>
    </w:p>
    <w:p w14:paraId="38FDAE1B" w14:textId="77777777" w:rsidR="00BB6D14" w:rsidRDefault="00BB6D14" w:rsidP="001C0D5E">
      <w:pPr>
        <w:jc w:val="both"/>
        <w:rPr>
          <w:szCs w:val="24"/>
        </w:rPr>
      </w:pPr>
    </w:p>
    <w:p w14:paraId="770D1799" w14:textId="77777777" w:rsidR="00452975" w:rsidRPr="00495FC9" w:rsidRDefault="00452975" w:rsidP="00452975">
      <w:pPr>
        <w:jc w:val="both"/>
        <w:rPr>
          <w:szCs w:val="24"/>
        </w:rPr>
      </w:pPr>
      <w:r w:rsidRPr="00495FC9">
        <w:rPr>
          <w:szCs w:val="24"/>
        </w:rPr>
        <w:t>Település prevenciós és szűrőprogramokhoz (pl. népegészségügyi, koragyermekkori kötelező szűrésekhez) való hozzáférése:</w:t>
      </w:r>
    </w:p>
    <w:p w14:paraId="4C4F47F6" w14:textId="77777777" w:rsidR="00452975" w:rsidRPr="00495FC9" w:rsidRDefault="00452975" w:rsidP="00452975">
      <w:pPr>
        <w:jc w:val="both"/>
        <w:rPr>
          <w:szCs w:val="24"/>
        </w:rPr>
      </w:pPr>
    </w:p>
    <w:p w14:paraId="18887A1E" w14:textId="77777777" w:rsidR="00452975" w:rsidRPr="00495FC9" w:rsidRDefault="00452975" w:rsidP="00452975">
      <w:pPr>
        <w:jc w:val="both"/>
        <w:rPr>
          <w:szCs w:val="24"/>
        </w:rPr>
      </w:pPr>
      <w:r w:rsidRPr="00495FC9">
        <w:rPr>
          <w:szCs w:val="24"/>
        </w:rPr>
        <w:lastRenderedPageBreak/>
        <w:t>Az orvosi ellátás jelenlétének köszönhetően a népegészségügyi, koragyermekkori kötelező szűrésekhez való hozzáférés a lakosság számára biztosított, az egészségügyi ellátórendszeren keresztül mindenki igénybe veheti.</w:t>
      </w:r>
    </w:p>
    <w:p w14:paraId="46C18AE5" w14:textId="77777777" w:rsidR="00452975" w:rsidRPr="00495FC9" w:rsidRDefault="00452975" w:rsidP="00452975">
      <w:pPr>
        <w:jc w:val="both"/>
        <w:rPr>
          <w:szCs w:val="24"/>
        </w:rPr>
      </w:pPr>
      <w:r w:rsidRPr="00495FC9">
        <w:rPr>
          <w:szCs w:val="24"/>
        </w:rPr>
        <w:t xml:space="preserve">A települési önkormányzat által fenntartott körzeti védőnői szolgálat célja a családok egészségének megőrzése, segítésére irányuló preventív tevékenység, valamint a betegségek kialakulásának, az egészségromlásnak a megelőzése érdekében végzett egészségnevelés. </w:t>
      </w:r>
    </w:p>
    <w:p w14:paraId="09FA3D4D" w14:textId="77777777" w:rsidR="00BB6D14" w:rsidRPr="00495FC9" w:rsidRDefault="00452975" w:rsidP="00452975">
      <w:pPr>
        <w:jc w:val="both"/>
        <w:rPr>
          <w:szCs w:val="24"/>
        </w:rPr>
      </w:pPr>
      <w:r w:rsidRPr="00495FC9">
        <w:rPr>
          <w:szCs w:val="24"/>
        </w:rPr>
        <w:t>A családtervezés, anya és gyermekgondozás a védőnői hálózat szakmai munkájában jelenik meg. E területen is fokozott figyelmet fordítanak a szociálisan nehéz helyzetben élő várandósokra és a gyermeküket egyedül nevelő anyákra. A védőnő a gyermekgondozással kapcsolatos ismeretek átadását a leendő szülők számára már várandós korban megkezdi beszélgetések, családlátogatások keretében. A terhességgondozás keretében életviteli tanácsokat ad, válaszol a kismama kérdéseire, felkészíti őt a szülésre és az újszülött fogadására. Hozzá lehet fordulni, ha gond van a szoptatással, etetéssel, a gyermek viselkedésével, alvásával, vagy súlyfejlődésével. 6 éves korig kíséri figyelemmel a gyermek fejlődését és segít a családnak a szociális gondok rendezésében. Telefonon, vagy a rendelőben fogadóóráján lehet megkeresni. Egyebekben igény esetén segítséget nyújt a családi- és szociális juttatások megismerésében és a hozzátartozó nyomtatványok beszerzésében, kitöltésében is.</w:t>
      </w:r>
    </w:p>
    <w:p w14:paraId="600E58BC" w14:textId="77777777" w:rsidR="008F4D52" w:rsidRDefault="008F4D52" w:rsidP="001C0D5E">
      <w:pPr>
        <w:jc w:val="both"/>
        <w:rPr>
          <w:szCs w:val="24"/>
        </w:rPr>
      </w:pPr>
    </w:p>
    <w:p w14:paraId="216F131E" w14:textId="77777777" w:rsidR="00495FC9" w:rsidRDefault="00646BDB" w:rsidP="00BB0F1A">
      <w:pPr>
        <w:jc w:val="both"/>
        <w:rPr>
          <w:szCs w:val="24"/>
        </w:rPr>
      </w:pPr>
      <w:r>
        <w:rPr>
          <w:szCs w:val="24"/>
        </w:rPr>
        <w:t>Az egészséges életmód elősegítését</w:t>
      </w:r>
      <w:r w:rsidR="001F48E8">
        <w:rPr>
          <w:szCs w:val="24"/>
        </w:rPr>
        <w:t xml:space="preserve"> cél</w:t>
      </w:r>
      <w:r w:rsidR="00BB0F1A">
        <w:rPr>
          <w:szCs w:val="24"/>
        </w:rPr>
        <w:t>z</w:t>
      </w:r>
      <w:r w:rsidR="001F48E8">
        <w:rPr>
          <w:szCs w:val="24"/>
        </w:rPr>
        <w:t xml:space="preserve">ó </w:t>
      </w:r>
      <w:r w:rsidR="00886599">
        <w:rPr>
          <w:szCs w:val="24"/>
        </w:rPr>
        <w:t xml:space="preserve">további </w:t>
      </w:r>
      <w:r w:rsidR="001F48E8">
        <w:rPr>
          <w:szCs w:val="24"/>
        </w:rPr>
        <w:t>önkormányzati szolgáltatások</w:t>
      </w:r>
      <w:r w:rsidR="00495FC9">
        <w:rPr>
          <w:szCs w:val="24"/>
        </w:rPr>
        <w:t>:</w:t>
      </w:r>
    </w:p>
    <w:p w14:paraId="3D3D322D" w14:textId="77777777" w:rsidR="00BB0F1A" w:rsidRPr="00495FC9" w:rsidRDefault="00BB0F1A" w:rsidP="00BB0F1A">
      <w:pPr>
        <w:jc w:val="both"/>
        <w:rPr>
          <w:szCs w:val="24"/>
        </w:rPr>
      </w:pPr>
      <w:r w:rsidRPr="00495FC9">
        <w:rPr>
          <w:szCs w:val="24"/>
        </w:rPr>
        <w:t>-  sportprogramokhoz való hozzáférés:</w:t>
      </w:r>
    </w:p>
    <w:p w14:paraId="6FBABEBD" w14:textId="77777777" w:rsidR="00BB0F1A" w:rsidRPr="00495FC9" w:rsidRDefault="00BB0F1A" w:rsidP="00BB0F1A">
      <w:pPr>
        <w:jc w:val="both"/>
        <w:rPr>
          <w:szCs w:val="24"/>
        </w:rPr>
      </w:pPr>
    </w:p>
    <w:p w14:paraId="6A34430E" w14:textId="77777777" w:rsidR="00BB0F1A" w:rsidRPr="00495FC9" w:rsidRDefault="00BB0F1A" w:rsidP="00BB0F1A">
      <w:pPr>
        <w:jc w:val="both"/>
        <w:rPr>
          <w:szCs w:val="24"/>
        </w:rPr>
      </w:pPr>
      <w:r w:rsidRPr="00495FC9">
        <w:rPr>
          <w:szCs w:val="24"/>
        </w:rPr>
        <w:t>Településünkön az óvodában és az iskolában kiemelt figyelmet fordítanak a gyermekek mozgására. Az iskolában délelőtti és délutáni sportfoglalkozások biztosítják a mindennapi testedzés lehetőségét. Illetőleg tanévközben a diákoknak (1-8 évfolyamig) heti egy alkalommal biztosított a Pécsváradi tanuszodában az úszás is. Községünkben Sportegyesület működik, amely szeretettel várja a fiatal és idősebb korosztály sportolni vágyóit.</w:t>
      </w:r>
    </w:p>
    <w:p w14:paraId="71FD6D97" w14:textId="77777777" w:rsidR="00BB0F1A" w:rsidRPr="00495FC9" w:rsidRDefault="00BB0F1A" w:rsidP="00BB0F1A">
      <w:pPr>
        <w:jc w:val="both"/>
        <w:rPr>
          <w:szCs w:val="24"/>
        </w:rPr>
      </w:pPr>
      <w:r w:rsidRPr="00495FC9">
        <w:rPr>
          <w:szCs w:val="24"/>
        </w:rPr>
        <w:t xml:space="preserve">A község vezető sportága a futball, a labdarugó mérkőzéseken a Sportpályán vehetnek részt az érdeklődők. </w:t>
      </w:r>
    </w:p>
    <w:p w14:paraId="22621D36" w14:textId="77777777" w:rsidR="00BB0F1A" w:rsidRPr="00495FC9" w:rsidRDefault="00BB0F1A" w:rsidP="00BB0F1A">
      <w:pPr>
        <w:jc w:val="both"/>
        <w:rPr>
          <w:szCs w:val="24"/>
        </w:rPr>
      </w:pPr>
      <w:r w:rsidRPr="00495FC9">
        <w:rPr>
          <w:szCs w:val="24"/>
        </w:rPr>
        <w:t>A Benedek Elek Német Nemzetiségi Általános Iskolában lehetőség van pingpongozni, teremfocizni, kézilabdázni, kempozni. A helyi Művelődési Ház ad otthont a Néptánc Egyesületnek, akik hetente próbálnak, gyakorolnak, készülnek fellépéseikre. Szintén a Művelődési Házban van lehetőség a „Zumba„ tánc elsajátítására. Egészségmegőrzés céljából pár éve ingyenes Meridián tornán vehetnek részt a falu lakói , mely torna elsajátítása  jó idő esetén a helyi falusi játszótéren, rossz idő esetén a helyi óvodában történik.  A településen elérhető kínálat mellett több iskolás korú gyermek, illetve felnőtt rendszeresen részt vesz különböző táncoktatásban, illetve egyéb testedzésen a környező településeken. Önkormányzatunk kiemelt figyelmet fordít a település minden korcsoportja számára elérhető egészséges életmód folytatására, hiszen fentiek alapján lehetőséget biztosít intézményeiben mindenki számára elérhető sportolási tevékenységekhez</w:t>
      </w:r>
      <w:r w:rsidR="00AE77EA" w:rsidRPr="00495FC9">
        <w:rPr>
          <w:szCs w:val="24"/>
        </w:rPr>
        <w:t>. Az önkormányzat, valamint az óvoda, iskola - az intézményekben elérhető lehetőségek mellett - saját szervezésű programjaival is ösztönzi</w:t>
      </w:r>
      <w:r w:rsidR="00846F65" w:rsidRPr="00495FC9">
        <w:rPr>
          <w:szCs w:val="24"/>
        </w:rPr>
        <w:t>, támogatja</w:t>
      </w:r>
      <w:r w:rsidR="00AE77EA" w:rsidRPr="00495FC9">
        <w:rPr>
          <w:szCs w:val="24"/>
        </w:rPr>
        <w:t xml:space="preserve"> a mozgásra vágyókat pl: minden évben</w:t>
      </w:r>
      <w:r w:rsidR="00057543" w:rsidRPr="00495FC9">
        <w:rPr>
          <w:szCs w:val="24"/>
        </w:rPr>
        <w:t>, most már elmondhatjuk, hogy hagyomány</w:t>
      </w:r>
      <w:r w:rsidR="00AE77EA" w:rsidRPr="00495FC9">
        <w:rPr>
          <w:szCs w:val="24"/>
        </w:rPr>
        <w:t xml:space="preserve"> a gyermekek örömére megrendezésre </w:t>
      </w:r>
      <w:r w:rsidR="00057543" w:rsidRPr="00495FC9">
        <w:rPr>
          <w:szCs w:val="24"/>
        </w:rPr>
        <w:t>kerülő mikulás</w:t>
      </w:r>
      <w:r w:rsidR="00AE77EA" w:rsidRPr="00495FC9">
        <w:rPr>
          <w:szCs w:val="24"/>
        </w:rPr>
        <w:t xml:space="preserve"> futás. </w:t>
      </w:r>
      <w:r w:rsidR="00057543" w:rsidRPr="00495FC9">
        <w:rPr>
          <w:szCs w:val="24"/>
        </w:rPr>
        <w:t>Önkormányzatunk támogatta - h</w:t>
      </w:r>
      <w:r w:rsidR="00AE77EA" w:rsidRPr="00495FC9">
        <w:rPr>
          <w:szCs w:val="24"/>
        </w:rPr>
        <w:t>elyi lakos általi kezdeményezéssel</w:t>
      </w:r>
      <w:r w:rsidR="00057543" w:rsidRPr="00495FC9">
        <w:rPr>
          <w:szCs w:val="24"/>
        </w:rPr>
        <w:t xml:space="preserve"> -  </w:t>
      </w:r>
      <w:r w:rsidR="00AE77EA" w:rsidRPr="00495FC9">
        <w:rPr>
          <w:szCs w:val="24"/>
        </w:rPr>
        <w:t>az óvodás korú gyermekek maratoni futás</w:t>
      </w:r>
      <w:r w:rsidR="00057543" w:rsidRPr="00495FC9">
        <w:rPr>
          <w:szCs w:val="24"/>
        </w:rPr>
        <w:t>át</w:t>
      </w:r>
      <w:r w:rsidR="00AE77EA" w:rsidRPr="00495FC9">
        <w:rPr>
          <w:szCs w:val="24"/>
        </w:rPr>
        <w:t xml:space="preserve">, mely a </w:t>
      </w:r>
      <w:r w:rsidR="00057543" w:rsidRPr="00495FC9">
        <w:rPr>
          <w:szCs w:val="24"/>
        </w:rPr>
        <w:t>rendezők által kijelölt település  utcáiban került megszervezésre.</w:t>
      </w:r>
    </w:p>
    <w:p w14:paraId="29077510" w14:textId="77777777" w:rsidR="00846F65" w:rsidRPr="00495FC9" w:rsidRDefault="00846F65" w:rsidP="00BB0F1A">
      <w:pPr>
        <w:jc w:val="both"/>
        <w:rPr>
          <w:szCs w:val="24"/>
        </w:rPr>
      </w:pPr>
    </w:p>
    <w:p w14:paraId="1E22B57D" w14:textId="77777777" w:rsidR="001F48E8" w:rsidRPr="00495FC9" w:rsidRDefault="001F48E8" w:rsidP="001C0D5E">
      <w:pPr>
        <w:jc w:val="both"/>
        <w:rPr>
          <w:szCs w:val="24"/>
        </w:rPr>
      </w:pPr>
      <w:r w:rsidRPr="00495FC9">
        <w:rPr>
          <w:szCs w:val="24"/>
        </w:rPr>
        <w:t>Az egészséges életmód segítését szolgálják az önkormányzati közparkok,</w:t>
      </w:r>
      <w:r w:rsidR="005E0609" w:rsidRPr="00495FC9">
        <w:rPr>
          <w:szCs w:val="24"/>
        </w:rPr>
        <w:t xml:space="preserve"> túraú</w:t>
      </w:r>
      <w:r w:rsidRPr="00495FC9">
        <w:rPr>
          <w:szCs w:val="24"/>
        </w:rPr>
        <w:t xml:space="preserve">tvonalak, </w:t>
      </w:r>
      <w:r w:rsidR="00846F65" w:rsidRPr="00495FC9">
        <w:rPr>
          <w:szCs w:val="24"/>
        </w:rPr>
        <w:t xml:space="preserve"> a játszóterek, a Művelődési Ház területén elhelyezkedő </w:t>
      </w:r>
      <w:r w:rsidRPr="00495FC9">
        <w:rPr>
          <w:szCs w:val="24"/>
        </w:rPr>
        <w:t xml:space="preserve">szabadtéri kondi park. </w:t>
      </w:r>
    </w:p>
    <w:p w14:paraId="34994B9C" w14:textId="77777777" w:rsidR="00846F65" w:rsidRPr="00495FC9" w:rsidRDefault="00846F65" w:rsidP="001C0D5E">
      <w:pPr>
        <w:jc w:val="both"/>
        <w:rPr>
          <w:szCs w:val="24"/>
        </w:rPr>
      </w:pPr>
    </w:p>
    <w:p w14:paraId="77F67948" w14:textId="77777777" w:rsidR="00D61668" w:rsidRPr="00495FC9" w:rsidRDefault="00D61668" w:rsidP="001C0D5E">
      <w:pPr>
        <w:jc w:val="both"/>
        <w:rPr>
          <w:szCs w:val="24"/>
        </w:rPr>
      </w:pPr>
      <w:r w:rsidRPr="00495FC9">
        <w:rPr>
          <w:szCs w:val="24"/>
        </w:rPr>
        <w:lastRenderedPageBreak/>
        <w:t>- A nem dohányzók érdekeinek védelme a közterületeken és a középületeknél</w:t>
      </w:r>
      <w:r w:rsidR="00804CCA" w:rsidRPr="00495FC9">
        <w:rPr>
          <w:szCs w:val="24"/>
        </w:rPr>
        <w:t xml:space="preserve"> dohányzásra alkalmas edények elhelyezésével, külön jelzésekkel történik, - különös figyelemmel a gyermekek egészségére.</w:t>
      </w:r>
    </w:p>
    <w:p w14:paraId="4597C8A6" w14:textId="77777777" w:rsidR="00D61668" w:rsidRPr="00804CCA" w:rsidRDefault="00D61668" w:rsidP="001C0D5E">
      <w:pPr>
        <w:jc w:val="both"/>
        <w:rPr>
          <w:color w:val="FF0000"/>
          <w:szCs w:val="24"/>
        </w:rPr>
      </w:pPr>
    </w:p>
    <w:p w14:paraId="6AF96E21" w14:textId="77777777" w:rsidR="004872EF" w:rsidRDefault="004872EF" w:rsidP="001C0D5E">
      <w:pPr>
        <w:jc w:val="both"/>
        <w:rPr>
          <w:szCs w:val="24"/>
        </w:rPr>
      </w:pPr>
    </w:p>
    <w:p w14:paraId="7E02E26B" w14:textId="77777777" w:rsidR="004872EF" w:rsidRDefault="004872EF" w:rsidP="001C0D5E">
      <w:pPr>
        <w:jc w:val="both"/>
        <w:rPr>
          <w:b/>
          <w:szCs w:val="24"/>
        </w:rPr>
      </w:pPr>
      <w:r w:rsidRPr="00286515">
        <w:rPr>
          <w:b/>
          <w:szCs w:val="24"/>
        </w:rPr>
        <w:t>2.5. Környezet-egészségügy</w:t>
      </w:r>
    </w:p>
    <w:p w14:paraId="4FB51B94" w14:textId="77777777" w:rsidR="00754BE5" w:rsidRDefault="00754BE5" w:rsidP="001C0D5E">
      <w:pPr>
        <w:jc w:val="both"/>
        <w:rPr>
          <w:b/>
          <w:szCs w:val="24"/>
        </w:rPr>
      </w:pPr>
    </w:p>
    <w:p w14:paraId="71EFEE94" w14:textId="77777777" w:rsidR="00754BE5" w:rsidRDefault="00754BE5" w:rsidP="00754BE5">
      <w:pPr>
        <w:jc w:val="both"/>
      </w:pPr>
      <w:r>
        <w:t>Az Mötv. a környezet-egészségügyi feladatok közé sorolja a következőket:</w:t>
      </w:r>
    </w:p>
    <w:p w14:paraId="1CA0A099" w14:textId="77777777" w:rsidR="00754BE5" w:rsidRPr="00430B8E" w:rsidRDefault="00754BE5" w:rsidP="00754BE5">
      <w:pPr>
        <w:ind w:left="720"/>
        <w:jc w:val="both"/>
      </w:pPr>
      <w:r w:rsidRPr="00430B8E">
        <w:t xml:space="preserve">a) köztisztaság, </w:t>
      </w:r>
    </w:p>
    <w:p w14:paraId="593DD8BC" w14:textId="77777777" w:rsidR="00754BE5" w:rsidRPr="00430B8E" w:rsidRDefault="00754BE5" w:rsidP="00754BE5">
      <w:pPr>
        <w:ind w:left="720"/>
        <w:jc w:val="both"/>
      </w:pPr>
      <w:r w:rsidRPr="00430B8E">
        <w:t>b) települési környezet tisztaságának biztosítása,</w:t>
      </w:r>
    </w:p>
    <w:p w14:paraId="34B08541" w14:textId="77777777" w:rsidR="00754BE5" w:rsidRPr="00430B8E" w:rsidRDefault="00754BE5" w:rsidP="00754BE5">
      <w:pPr>
        <w:ind w:left="720"/>
        <w:jc w:val="both"/>
      </w:pPr>
      <w:r w:rsidRPr="00430B8E">
        <w:t>c) rovar- és rágcsálóirtás.</w:t>
      </w:r>
    </w:p>
    <w:p w14:paraId="72F4EA19" w14:textId="77777777" w:rsidR="00754BE5" w:rsidRDefault="00754BE5" w:rsidP="00754BE5">
      <w:pPr>
        <w:jc w:val="both"/>
      </w:pPr>
    </w:p>
    <w:p w14:paraId="38C5B8F8" w14:textId="77777777" w:rsidR="00754BE5" w:rsidRPr="00430B8E" w:rsidRDefault="00754BE5" w:rsidP="00754BE5">
      <w:pPr>
        <w:jc w:val="both"/>
      </w:pPr>
      <w:r w:rsidRPr="00430B8E">
        <w:t>A környezet-egészségügy területén az önkormányzat feladat ellátási kötelezettségét az egészségügyről szóló 1997. évi CLIV. törvény</w:t>
      </w:r>
      <w:r>
        <w:t xml:space="preserve"> 153. § (1) bekezdése</w:t>
      </w:r>
      <w:r w:rsidRPr="00430B8E">
        <w:t xml:space="preserve"> is előírja.</w:t>
      </w:r>
    </w:p>
    <w:p w14:paraId="1455CD8D" w14:textId="77777777" w:rsidR="00754BE5" w:rsidRDefault="00754BE5" w:rsidP="001C0D5E">
      <w:pPr>
        <w:jc w:val="both"/>
        <w:rPr>
          <w:b/>
          <w:szCs w:val="24"/>
        </w:rPr>
      </w:pPr>
    </w:p>
    <w:p w14:paraId="3ABB4A54" w14:textId="77777777" w:rsidR="00754BE5" w:rsidRPr="00430B8E" w:rsidRDefault="00754BE5" w:rsidP="00754BE5">
      <w:pPr>
        <w:jc w:val="both"/>
        <w:rPr>
          <w:b/>
        </w:rPr>
      </w:pPr>
      <w:r w:rsidRPr="00430B8E">
        <w:rPr>
          <w:b/>
        </w:rPr>
        <w:t>a) Köztisztaság</w:t>
      </w:r>
    </w:p>
    <w:p w14:paraId="3E1F4385" w14:textId="77777777" w:rsidR="00754BE5" w:rsidRDefault="00754BE5" w:rsidP="001C0D5E">
      <w:pPr>
        <w:jc w:val="both"/>
        <w:rPr>
          <w:b/>
          <w:szCs w:val="24"/>
        </w:rPr>
      </w:pPr>
    </w:p>
    <w:p w14:paraId="506E1856" w14:textId="77777777" w:rsidR="008B625E" w:rsidRPr="008A766D" w:rsidRDefault="008B625E" w:rsidP="001C0D5E">
      <w:pPr>
        <w:jc w:val="both"/>
        <w:rPr>
          <w:szCs w:val="24"/>
        </w:rPr>
      </w:pPr>
      <w:r w:rsidRPr="008A766D">
        <w:rPr>
          <w:szCs w:val="24"/>
        </w:rPr>
        <w:t>A köztisztaság keretében az önkormányzat a közterületek tisztaságáról gondoskodik.</w:t>
      </w:r>
    </w:p>
    <w:p w14:paraId="2AA87EF9" w14:textId="77777777" w:rsidR="00387456" w:rsidRPr="008A766D" w:rsidRDefault="00387456" w:rsidP="001C0D5E">
      <w:pPr>
        <w:jc w:val="both"/>
        <w:rPr>
          <w:szCs w:val="24"/>
        </w:rPr>
      </w:pPr>
      <w:r w:rsidRPr="008A766D">
        <w:rPr>
          <w:szCs w:val="24"/>
        </w:rPr>
        <w:t>A közterül</w:t>
      </w:r>
      <w:r w:rsidR="006C3236" w:rsidRPr="008A766D">
        <w:rPr>
          <w:szCs w:val="24"/>
        </w:rPr>
        <w:t>e</w:t>
      </w:r>
      <w:r w:rsidRPr="008A766D">
        <w:rPr>
          <w:szCs w:val="24"/>
        </w:rPr>
        <w:t xml:space="preserve">t tisztasággal összefüggő helyi feladatokra kiterjed az önkormányzat </w:t>
      </w:r>
      <w:r w:rsidR="003966B7" w:rsidRPr="008A766D">
        <w:rPr>
          <w:szCs w:val="24"/>
        </w:rPr>
        <w:t>10/2020. (VI.02.)</w:t>
      </w:r>
      <w:r w:rsidRPr="008A766D">
        <w:rPr>
          <w:szCs w:val="24"/>
        </w:rPr>
        <w:t xml:space="preserve">  helyi rendelete is.</w:t>
      </w:r>
    </w:p>
    <w:p w14:paraId="1D1BE73B" w14:textId="77777777" w:rsidR="008B625E" w:rsidRDefault="008B625E" w:rsidP="001C0D5E">
      <w:pPr>
        <w:jc w:val="both"/>
        <w:rPr>
          <w:szCs w:val="24"/>
        </w:rPr>
      </w:pPr>
    </w:p>
    <w:p w14:paraId="528294EE" w14:textId="77777777" w:rsidR="008B625E" w:rsidRDefault="008B625E" w:rsidP="001C0D5E">
      <w:pPr>
        <w:jc w:val="both"/>
        <w:rPr>
          <w:szCs w:val="24"/>
        </w:rPr>
      </w:pPr>
      <w:r>
        <w:rPr>
          <w:szCs w:val="24"/>
        </w:rPr>
        <w:t>Köztisztaság érdekében a</w:t>
      </w:r>
      <w:r w:rsidR="00387456">
        <w:rPr>
          <w:szCs w:val="24"/>
        </w:rPr>
        <w:t>z önkormányzat a következő feladatokat</w:t>
      </w:r>
      <w:r>
        <w:rPr>
          <w:szCs w:val="24"/>
        </w:rPr>
        <w:t xml:space="preserve"> látja el:</w:t>
      </w:r>
    </w:p>
    <w:p w14:paraId="769847C6" w14:textId="77777777" w:rsidR="008B625E" w:rsidRDefault="008B625E" w:rsidP="001C0D5E">
      <w:pPr>
        <w:jc w:val="both"/>
        <w:rPr>
          <w:szCs w:val="24"/>
        </w:rPr>
      </w:pPr>
      <w:r>
        <w:rPr>
          <w:szCs w:val="24"/>
        </w:rPr>
        <w:t xml:space="preserve">- Gondoskodik a közterületeken hulladékgyűjtő edények kihelyezésérőlés a hulladékok rendszeres összegyűjtéséről.A </w:t>
      </w:r>
      <w:r w:rsidR="008A766D">
        <w:rPr>
          <w:szCs w:val="24"/>
        </w:rPr>
        <w:t xml:space="preserve">közterületen keletkezett </w:t>
      </w:r>
      <w:r>
        <w:rPr>
          <w:szCs w:val="24"/>
        </w:rPr>
        <w:t>hulladék összeggyűjtését jelenleg a</w:t>
      </w:r>
      <w:r w:rsidR="003966B7">
        <w:rPr>
          <w:szCs w:val="24"/>
        </w:rPr>
        <w:t>z</w:t>
      </w:r>
      <w:r w:rsidR="008666FD">
        <w:rPr>
          <w:szCs w:val="24"/>
        </w:rPr>
        <w:t xml:space="preserve"> </w:t>
      </w:r>
      <w:r w:rsidR="003966B7" w:rsidRPr="008A766D">
        <w:rPr>
          <w:szCs w:val="24"/>
        </w:rPr>
        <w:t>önkormányzat</w:t>
      </w:r>
      <w:r>
        <w:rPr>
          <w:szCs w:val="24"/>
        </w:rPr>
        <w:t xml:space="preserve">végzi. </w:t>
      </w:r>
    </w:p>
    <w:p w14:paraId="4B06648D" w14:textId="77777777" w:rsidR="008B625E" w:rsidRDefault="008B625E" w:rsidP="001C0D5E">
      <w:pPr>
        <w:jc w:val="both"/>
        <w:rPr>
          <w:szCs w:val="24"/>
        </w:rPr>
      </w:pPr>
    </w:p>
    <w:p w14:paraId="4F4C452C" w14:textId="77777777" w:rsidR="00387456" w:rsidRDefault="00387456" w:rsidP="001C0D5E">
      <w:pPr>
        <w:jc w:val="both"/>
        <w:rPr>
          <w:szCs w:val="24"/>
        </w:rPr>
      </w:pPr>
    </w:p>
    <w:p w14:paraId="3C067B8E" w14:textId="77777777" w:rsidR="00387456" w:rsidRPr="00430B8E" w:rsidRDefault="00387456" w:rsidP="00387456">
      <w:pPr>
        <w:jc w:val="both"/>
        <w:rPr>
          <w:b/>
        </w:rPr>
      </w:pPr>
      <w:r w:rsidRPr="00430B8E">
        <w:rPr>
          <w:b/>
        </w:rPr>
        <w:t>b) Települési környezet tisztaságának biztosítása</w:t>
      </w:r>
    </w:p>
    <w:p w14:paraId="5FBED6DE" w14:textId="77777777" w:rsidR="00387456" w:rsidRDefault="00387456" w:rsidP="001C0D5E">
      <w:pPr>
        <w:jc w:val="both"/>
        <w:rPr>
          <w:szCs w:val="24"/>
        </w:rPr>
      </w:pPr>
    </w:p>
    <w:p w14:paraId="3745EC26" w14:textId="77777777" w:rsidR="00387456" w:rsidRDefault="00387456" w:rsidP="001C0D5E">
      <w:pPr>
        <w:jc w:val="both"/>
        <w:rPr>
          <w:szCs w:val="24"/>
        </w:rPr>
      </w:pPr>
      <w:r>
        <w:rPr>
          <w:szCs w:val="24"/>
        </w:rPr>
        <w:t>A települési környezet tisztaságával kapcsolatos feladatok érintik a helyi hulladékgazdálkodási rendeletben meghatározottakat is.</w:t>
      </w:r>
    </w:p>
    <w:p w14:paraId="10813E0E" w14:textId="77777777" w:rsidR="00387456" w:rsidRDefault="00387456" w:rsidP="001C0D5E">
      <w:pPr>
        <w:jc w:val="both"/>
        <w:rPr>
          <w:szCs w:val="24"/>
        </w:rPr>
      </w:pPr>
    </w:p>
    <w:p w14:paraId="4936672B" w14:textId="77777777" w:rsidR="00387456" w:rsidRPr="005E0609" w:rsidRDefault="00387456" w:rsidP="00387456">
      <w:pPr>
        <w:jc w:val="both"/>
      </w:pPr>
      <w:r w:rsidRPr="005E0609">
        <w:t>A települési környezet tisztaság fenntartási közszolgáltatás biztosítása érdekében az önkormányzat:</w:t>
      </w:r>
    </w:p>
    <w:p w14:paraId="4720AC6B" w14:textId="77777777" w:rsidR="00387456" w:rsidRPr="008A766D" w:rsidRDefault="00387456" w:rsidP="00387456">
      <w:pPr>
        <w:ind w:left="720"/>
        <w:jc w:val="both"/>
      </w:pPr>
      <w:r w:rsidRPr="008A766D">
        <w:t xml:space="preserve">- évente </w:t>
      </w:r>
      <w:r w:rsidR="003966B7" w:rsidRPr="008A766D">
        <w:t>2</w:t>
      </w:r>
      <w:r w:rsidRPr="008A766D">
        <w:t xml:space="preserve"> alkalommal megszervezi a lomtalanítási akciót, melyhez kapcsolódva gondoskodik azon hulladékok leadási lehetőségéről is, melyek jellegüknél fogva külön kerülhetnek csak gyűjtésre (pl.: egyes műszaki eszközök), </w:t>
      </w:r>
    </w:p>
    <w:p w14:paraId="4B836FDE" w14:textId="77777777" w:rsidR="00387456" w:rsidRPr="005E0609" w:rsidRDefault="00387456" w:rsidP="00387456">
      <w:pPr>
        <w:ind w:left="720"/>
        <w:jc w:val="both"/>
      </w:pPr>
      <w:r w:rsidRPr="008A766D">
        <w:t xml:space="preserve">- évente </w:t>
      </w:r>
      <w:r w:rsidR="003966B7" w:rsidRPr="008A766D">
        <w:t>1</w:t>
      </w:r>
      <w:r w:rsidRPr="008A766D">
        <w:t xml:space="preserve"> alkalommal szemétgyűjtési</w:t>
      </w:r>
      <w:r w:rsidRPr="005E0609">
        <w:t xml:space="preserve"> akciót szervez a lakosság és a civil szervezetek, valamint a tanulók bevonásával, </w:t>
      </w:r>
    </w:p>
    <w:p w14:paraId="0C67802D" w14:textId="77777777" w:rsidR="00387456" w:rsidRPr="005E0609" w:rsidRDefault="00387456" w:rsidP="00387456">
      <w:pPr>
        <w:ind w:left="720"/>
        <w:jc w:val="both"/>
      </w:pPr>
      <w:r w:rsidRPr="005E0609">
        <w:t>- az önkormányzat támogatja a "te szedd" programhoz való csatlakozást,</w:t>
      </w:r>
    </w:p>
    <w:p w14:paraId="79AD00BB" w14:textId="77777777" w:rsidR="00387456" w:rsidRPr="005E0609" w:rsidRDefault="00387456" w:rsidP="008A766D">
      <w:pPr>
        <w:ind w:left="720"/>
        <w:jc w:val="both"/>
      </w:pPr>
      <w:r w:rsidRPr="005E0609">
        <w:t>- folyamatosan figyelemmel kíséri a közigazgatási területének tisztaságát, feltárja az illegális szemétlerakó helyeket</w:t>
      </w:r>
      <w:r w:rsidR="003966B7" w:rsidRPr="005E0609">
        <w:t>, gondoskodik</w:t>
      </w:r>
      <w:r w:rsidRPr="005E0609">
        <w:t xml:space="preserve"> az illegális szemétlerakó helyek felszámolásáró</w:t>
      </w:r>
      <w:r w:rsidR="006A717E" w:rsidRPr="005E0609">
        <w:t>l</w:t>
      </w:r>
      <w:r w:rsidRPr="005E0609">
        <w:t xml:space="preserve">. </w:t>
      </w:r>
    </w:p>
    <w:p w14:paraId="7D020396" w14:textId="77777777" w:rsidR="00E03388" w:rsidRPr="005E0609" w:rsidRDefault="00E03388" w:rsidP="00E03388">
      <w:pPr>
        <w:jc w:val="both"/>
      </w:pPr>
      <w:r w:rsidRPr="005E0609">
        <w:t>A települési nagyobb hangsúlyt fektet a parlagfű elleni védekezésre.</w:t>
      </w:r>
    </w:p>
    <w:p w14:paraId="515082DC" w14:textId="77777777" w:rsidR="00D61668" w:rsidRPr="005E0609" w:rsidRDefault="00E03388" w:rsidP="00E03388">
      <w:pPr>
        <w:ind w:left="705"/>
        <w:jc w:val="both"/>
      </w:pPr>
      <w:r w:rsidRPr="005E0609">
        <w:t xml:space="preserve">- Figyelemmel kíséri az önkormányzati hivatal </w:t>
      </w:r>
      <w:r w:rsidR="00D61668" w:rsidRPr="005E0609">
        <w:t>az ez</w:t>
      </w:r>
      <w:r w:rsidRPr="005E0609">
        <w:t xml:space="preserve"> irányú hatósági tevékenységét</w:t>
      </w:r>
      <w:r w:rsidR="00D61668" w:rsidRPr="005E0609">
        <w:t>, támogatja a témával kapcsolatos ismeretterjesztést, illetve a parlagfű terjedése ellen küzdő akciókat.</w:t>
      </w:r>
    </w:p>
    <w:p w14:paraId="18B90505" w14:textId="77777777" w:rsidR="00D61668" w:rsidRPr="005E0609" w:rsidRDefault="00D61668" w:rsidP="00E03388">
      <w:pPr>
        <w:ind w:left="705"/>
        <w:jc w:val="both"/>
      </w:pPr>
      <w:r w:rsidRPr="005E0609">
        <w:t>- A közterületeken és az önkormányzati területeken saját erőből gondoskodik a parlagfű-mentesítésről.</w:t>
      </w:r>
    </w:p>
    <w:p w14:paraId="0D025528" w14:textId="77777777" w:rsidR="004D5071" w:rsidRDefault="004D5071" w:rsidP="001C0D5E">
      <w:pPr>
        <w:jc w:val="both"/>
        <w:rPr>
          <w:szCs w:val="24"/>
        </w:rPr>
      </w:pPr>
    </w:p>
    <w:p w14:paraId="2D8985D2" w14:textId="77777777" w:rsidR="004D5071" w:rsidRDefault="004D5071" w:rsidP="001C0D5E">
      <w:pPr>
        <w:jc w:val="both"/>
        <w:rPr>
          <w:szCs w:val="24"/>
        </w:rPr>
      </w:pPr>
    </w:p>
    <w:p w14:paraId="0FDF9C2A" w14:textId="77777777" w:rsidR="00161C74" w:rsidRPr="00430B8E" w:rsidRDefault="00161C74" w:rsidP="00161C74">
      <w:pPr>
        <w:jc w:val="both"/>
        <w:rPr>
          <w:b/>
        </w:rPr>
      </w:pPr>
      <w:r w:rsidRPr="00430B8E">
        <w:rPr>
          <w:b/>
        </w:rPr>
        <w:lastRenderedPageBreak/>
        <w:t>c) Rovar- és rágcsálóirtás</w:t>
      </w:r>
    </w:p>
    <w:p w14:paraId="1076A6B1" w14:textId="77777777" w:rsidR="00387456" w:rsidRDefault="00387456" w:rsidP="001C0D5E">
      <w:pPr>
        <w:jc w:val="both"/>
        <w:rPr>
          <w:szCs w:val="24"/>
        </w:rPr>
      </w:pPr>
    </w:p>
    <w:p w14:paraId="32E586F4" w14:textId="77777777" w:rsidR="00161C74" w:rsidRPr="008A766D" w:rsidRDefault="00161C74" w:rsidP="00161C74">
      <w:pPr>
        <w:jc w:val="both"/>
      </w:pPr>
      <w:r w:rsidRPr="008D7361">
        <w:rPr>
          <w:szCs w:val="24"/>
        </w:rPr>
        <w:t>A</w:t>
      </w:r>
      <w:r w:rsidR="008D7361" w:rsidRPr="008D7361">
        <w:rPr>
          <w:szCs w:val="24"/>
          <w:lang w:eastAsia="hu-HU"/>
        </w:rPr>
        <w:t>z 1997. évi CLIV. törvény alapján</w:t>
      </w:r>
      <w:r w:rsidR="008D7361">
        <w:rPr>
          <w:szCs w:val="24"/>
        </w:rPr>
        <w:t xml:space="preserve">a </w:t>
      </w:r>
      <w:r w:rsidRPr="008D7361">
        <w:rPr>
          <w:szCs w:val="24"/>
        </w:rPr>
        <w:t>települési önkormányzat feladata</w:t>
      </w:r>
      <w:r w:rsidR="008D7361">
        <w:rPr>
          <w:szCs w:val="24"/>
        </w:rPr>
        <w:t>, hogy</w:t>
      </w:r>
      <w:r w:rsidRPr="008D7361">
        <w:rPr>
          <w:szCs w:val="24"/>
        </w:rPr>
        <w:t xml:space="preserve"> illetékességi </w:t>
      </w:r>
      <w:r w:rsidRPr="008A766D">
        <w:rPr>
          <w:szCs w:val="24"/>
        </w:rPr>
        <w:t xml:space="preserve">területén </w:t>
      </w:r>
      <w:r w:rsidR="008D7361" w:rsidRPr="008A766D">
        <w:rPr>
          <w:szCs w:val="24"/>
        </w:rPr>
        <w:t xml:space="preserve">gondoskodjon </w:t>
      </w:r>
      <w:r w:rsidRPr="008A766D">
        <w:rPr>
          <w:szCs w:val="24"/>
        </w:rPr>
        <w:t>a</w:t>
      </w:r>
      <w:r w:rsidRPr="008A766D">
        <w:t xml:space="preserve"> rovar- és rágcsálóirtás</w:t>
      </w:r>
      <w:r w:rsidR="008D7361" w:rsidRPr="008A766D">
        <w:t>ról</w:t>
      </w:r>
      <w:r w:rsidRPr="008A766D">
        <w:t>.</w:t>
      </w:r>
    </w:p>
    <w:p w14:paraId="2A771064" w14:textId="77777777" w:rsidR="00161C74" w:rsidRPr="008A766D" w:rsidRDefault="00161C74" w:rsidP="00161C74">
      <w:pPr>
        <w:jc w:val="both"/>
      </w:pPr>
      <w:r w:rsidRPr="008A766D">
        <w:t xml:space="preserve">Az egészségügyi kártevőkkel kapcsolatos </w:t>
      </w:r>
      <w:r w:rsidR="008D7361" w:rsidRPr="008A766D">
        <w:t xml:space="preserve">konkrét </w:t>
      </w:r>
      <w:r w:rsidRPr="008A766D">
        <w:t>feladatokat a fertőző betegségek és a járványok megelőzése érdekében szükséges járványügyi intézkedésekről szóló 18/1998. (VI. 31.) NM rendelet tartalmazza, és határozza meg az egészségügyi kártevőket.</w:t>
      </w:r>
    </w:p>
    <w:p w14:paraId="34BC8653" w14:textId="77777777" w:rsidR="00161C74" w:rsidRPr="008A766D" w:rsidRDefault="00161C74" w:rsidP="00161C74">
      <w:pPr>
        <w:jc w:val="both"/>
      </w:pPr>
    </w:p>
    <w:p w14:paraId="3F79E842" w14:textId="77777777" w:rsidR="00161C74" w:rsidRPr="008A766D" w:rsidRDefault="00161C74" w:rsidP="00161C74">
      <w:pPr>
        <w:jc w:val="both"/>
      </w:pPr>
      <w:r w:rsidRPr="008A766D">
        <w:t>A rovar- és rágcsálóirtás közszolgáltatás biztosítása érdekében az önkormányzat:</w:t>
      </w:r>
    </w:p>
    <w:p w14:paraId="42CFF81B" w14:textId="77777777" w:rsidR="00161C74" w:rsidRPr="008A766D" w:rsidRDefault="00161C74" w:rsidP="00161C74">
      <w:pPr>
        <w:ind w:left="720"/>
        <w:jc w:val="both"/>
      </w:pPr>
      <w:r w:rsidRPr="008A766D">
        <w:t>- rendszeresen áttekinti a rovar- és rágcsáló elszaporodásával kapcsolatos jelzéseket,</w:t>
      </w:r>
    </w:p>
    <w:p w14:paraId="3F6DEC44" w14:textId="77777777" w:rsidR="00161C74" w:rsidRPr="008A766D" w:rsidRDefault="00161C74" w:rsidP="00161C74">
      <w:pPr>
        <w:ind w:left="720"/>
        <w:jc w:val="both"/>
      </w:pPr>
      <w:r w:rsidRPr="008A766D">
        <w:t>- szükség esetén gondoskodik az önkormányzati területek rovar- és rágcsálóirtásáról,</w:t>
      </w:r>
    </w:p>
    <w:p w14:paraId="770DB8FA" w14:textId="77777777" w:rsidR="00161C74" w:rsidRPr="008A766D" w:rsidRDefault="00161C74" w:rsidP="00161C74">
      <w:pPr>
        <w:tabs>
          <w:tab w:val="right" w:leader="dot" w:pos="9000"/>
        </w:tabs>
        <w:ind w:left="720"/>
        <w:jc w:val="both"/>
      </w:pPr>
      <w:r w:rsidRPr="008A766D">
        <w:t xml:space="preserve">- a rovar- és rágcsálóirtás megoldása a következő szolgáltató igénybevételével történik: </w:t>
      </w:r>
      <w:r w:rsidR="003966B7" w:rsidRPr="008A766D">
        <w:t>KOM-IRT Kft. (Komló, Kossuth u.97.).</w:t>
      </w:r>
    </w:p>
    <w:p w14:paraId="647E4B93" w14:textId="77777777" w:rsidR="00161C74" w:rsidRDefault="00161C74" w:rsidP="001C0D5E">
      <w:pPr>
        <w:jc w:val="both"/>
        <w:rPr>
          <w:szCs w:val="24"/>
        </w:rPr>
      </w:pPr>
    </w:p>
    <w:p w14:paraId="5C2630E0" w14:textId="77777777" w:rsidR="00B34FA9" w:rsidRDefault="00B34FA9" w:rsidP="001C0D5E">
      <w:pPr>
        <w:jc w:val="both"/>
        <w:rPr>
          <w:szCs w:val="24"/>
        </w:rPr>
      </w:pPr>
    </w:p>
    <w:p w14:paraId="402DDF7C" w14:textId="77777777" w:rsidR="00B34FA9" w:rsidRDefault="00B34FA9" w:rsidP="00B34FA9">
      <w:pPr>
        <w:jc w:val="both"/>
        <w:rPr>
          <w:b/>
          <w:szCs w:val="24"/>
        </w:rPr>
      </w:pPr>
      <w:r w:rsidRPr="00286515">
        <w:rPr>
          <w:b/>
          <w:szCs w:val="24"/>
        </w:rPr>
        <w:t>2.</w:t>
      </w:r>
      <w:r>
        <w:rPr>
          <w:b/>
          <w:szCs w:val="24"/>
        </w:rPr>
        <w:t>6</w:t>
      </w:r>
      <w:r w:rsidRPr="00286515">
        <w:rPr>
          <w:b/>
          <w:szCs w:val="24"/>
        </w:rPr>
        <w:t xml:space="preserve">. </w:t>
      </w:r>
      <w:r>
        <w:rPr>
          <w:b/>
          <w:szCs w:val="24"/>
        </w:rPr>
        <w:t>Óvodai ellátás</w:t>
      </w:r>
    </w:p>
    <w:p w14:paraId="3AE37748" w14:textId="77777777" w:rsidR="00B34FA9" w:rsidRDefault="00B34FA9" w:rsidP="001C0D5E">
      <w:pPr>
        <w:jc w:val="both"/>
        <w:rPr>
          <w:szCs w:val="24"/>
        </w:rPr>
      </w:pPr>
    </w:p>
    <w:p w14:paraId="4363D9D3" w14:textId="77777777" w:rsidR="00B34FA9" w:rsidRDefault="00B34FA9" w:rsidP="001C0D5E">
      <w:pPr>
        <w:jc w:val="both"/>
        <w:rPr>
          <w:szCs w:val="24"/>
        </w:rPr>
      </w:pPr>
      <w:r>
        <w:rPr>
          <w:szCs w:val="24"/>
        </w:rPr>
        <w:t>Az önkormányzat a nemzeti köznevelésről szóló 2011. évi CXC. törvény alapján gondoskodik az óvodai ellátásról.</w:t>
      </w:r>
    </w:p>
    <w:p w14:paraId="68A8573B" w14:textId="77777777" w:rsidR="00E05B2D" w:rsidRDefault="00E05B2D" w:rsidP="001C0D5E">
      <w:pPr>
        <w:jc w:val="both"/>
        <w:rPr>
          <w:szCs w:val="24"/>
        </w:rPr>
      </w:pPr>
    </w:p>
    <w:p w14:paraId="1D275BA3" w14:textId="77777777" w:rsidR="00E05B2D" w:rsidRPr="00CE348E" w:rsidRDefault="00E05B2D" w:rsidP="00E05B2D">
      <w:pPr>
        <w:jc w:val="both"/>
      </w:pPr>
      <w:r w:rsidRPr="00CE348E">
        <w:t>Az önkormányzat az óvodai ellátás biztosítása és színvonalának javítása érdekében a következő feladatokat látja el:</w:t>
      </w:r>
    </w:p>
    <w:p w14:paraId="09F33098" w14:textId="77777777" w:rsidR="00E05B2D" w:rsidRPr="00CE348E" w:rsidRDefault="00E05B2D" w:rsidP="00E05B2D">
      <w:pPr>
        <w:ind w:left="720"/>
        <w:jc w:val="both"/>
      </w:pPr>
      <w:r w:rsidRPr="00CE348E">
        <w:t>- Továbbra is gondoskodik az óvodai ellátás megszervezéséről.</w:t>
      </w:r>
    </w:p>
    <w:p w14:paraId="519BE96C" w14:textId="77777777" w:rsidR="00E05B2D" w:rsidRPr="00CE348E" w:rsidRDefault="00E05B2D" w:rsidP="00E05B2D">
      <w:pPr>
        <w:ind w:left="720"/>
        <w:jc w:val="both"/>
      </w:pPr>
      <w:r w:rsidRPr="00CE348E">
        <w:t xml:space="preserve">- </w:t>
      </w:r>
      <w:r w:rsidR="00CB1102" w:rsidRPr="00CE348E">
        <w:t>Az érintett intézmény(ek) és azok működtetési formája ((közös fenntartás, saját  fenntar</w:t>
      </w:r>
      <w:r w:rsidR="005E0609" w:rsidRPr="00CE348E">
        <w:t>t</w:t>
      </w:r>
      <w:r w:rsidR="00CB1102" w:rsidRPr="00CE348E">
        <w:t xml:space="preserve">ás, társulás), férőhelye, kihasználtsága 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126"/>
        <w:gridCol w:w="1368"/>
        <w:gridCol w:w="1751"/>
      </w:tblGrid>
      <w:tr w:rsidR="00CB1102" w:rsidRPr="00CE348E" w14:paraId="081CE052" w14:textId="77777777" w:rsidTr="00CB1102">
        <w:tc>
          <w:tcPr>
            <w:tcW w:w="2932" w:type="dxa"/>
          </w:tcPr>
          <w:p w14:paraId="6556A288" w14:textId="77777777" w:rsidR="00CB1102" w:rsidRPr="00CE348E" w:rsidRDefault="00CB1102" w:rsidP="00E05B2D">
            <w:pPr>
              <w:jc w:val="both"/>
            </w:pPr>
            <w:r w:rsidRPr="00CE348E">
              <w:t>Intézmény neve</w:t>
            </w:r>
          </w:p>
        </w:tc>
        <w:tc>
          <w:tcPr>
            <w:tcW w:w="2126" w:type="dxa"/>
          </w:tcPr>
          <w:p w14:paraId="47A6347D" w14:textId="77777777" w:rsidR="00CB1102" w:rsidRPr="00CE348E" w:rsidRDefault="00CB1102" w:rsidP="00E05B2D">
            <w:pPr>
              <w:jc w:val="both"/>
            </w:pPr>
            <w:r w:rsidRPr="00CE348E">
              <w:t>Működtetési formája</w:t>
            </w:r>
          </w:p>
        </w:tc>
        <w:tc>
          <w:tcPr>
            <w:tcW w:w="1368" w:type="dxa"/>
          </w:tcPr>
          <w:p w14:paraId="4E388DA1" w14:textId="77777777" w:rsidR="00CB1102" w:rsidRPr="00CE348E" w:rsidRDefault="00CB1102" w:rsidP="00E05B2D">
            <w:pPr>
              <w:jc w:val="both"/>
            </w:pPr>
            <w:r w:rsidRPr="00CE348E">
              <w:t>Férőhelye</w:t>
            </w:r>
          </w:p>
          <w:p w14:paraId="6A9E3ABE" w14:textId="77777777" w:rsidR="00CB1102" w:rsidRPr="00CE348E" w:rsidRDefault="00CB1102" w:rsidP="00E05B2D">
            <w:pPr>
              <w:jc w:val="both"/>
            </w:pPr>
            <w:r w:rsidRPr="00CE348E">
              <w:t>(fő)</w:t>
            </w:r>
          </w:p>
        </w:tc>
        <w:tc>
          <w:tcPr>
            <w:tcW w:w="1751" w:type="dxa"/>
          </w:tcPr>
          <w:p w14:paraId="53408262" w14:textId="77777777" w:rsidR="00CB1102" w:rsidRPr="00CE348E" w:rsidRDefault="00CB1102" w:rsidP="00E05B2D">
            <w:pPr>
              <w:jc w:val="both"/>
            </w:pPr>
            <w:r w:rsidRPr="00CE348E">
              <w:t>Kihasználtsága</w:t>
            </w:r>
          </w:p>
          <w:p w14:paraId="6CD6D100" w14:textId="77777777" w:rsidR="00CB1102" w:rsidRPr="00CE348E" w:rsidRDefault="00CB1102" w:rsidP="00E05B2D">
            <w:pPr>
              <w:jc w:val="both"/>
            </w:pPr>
            <w:r w:rsidRPr="00CE348E">
              <w:t>(%)</w:t>
            </w:r>
          </w:p>
        </w:tc>
      </w:tr>
      <w:tr w:rsidR="00CB1102" w:rsidRPr="00CE348E" w14:paraId="6D9C817A" w14:textId="77777777" w:rsidTr="00CB1102">
        <w:tc>
          <w:tcPr>
            <w:tcW w:w="2932" w:type="dxa"/>
          </w:tcPr>
          <w:p w14:paraId="56D64BE1" w14:textId="77777777" w:rsidR="00CB1102" w:rsidRPr="00CE348E" w:rsidRDefault="00CF526C" w:rsidP="00E05B2D">
            <w:pPr>
              <w:jc w:val="both"/>
            </w:pPr>
            <w:r w:rsidRPr="00CE348E">
              <w:t>Hidasi Szivárvány Óvoda és Bölcsöde</w:t>
            </w:r>
          </w:p>
        </w:tc>
        <w:tc>
          <w:tcPr>
            <w:tcW w:w="2126" w:type="dxa"/>
          </w:tcPr>
          <w:p w14:paraId="7629E960" w14:textId="77777777" w:rsidR="00CB1102" w:rsidRPr="00CE348E" w:rsidRDefault="00CF526C" w:rsidP="00E05B2D">
            <w:pPr>
              <w:jc w:val="both"/>
            </w:pPr>
            <w:r w:rsidRPr="00CE348E">
              <w:t>önkormányzat által irányított költségvetési szerv</w:t>
            </w:r>
          </w:p>
        </w:tc>
        <w:tc>
          <w:tcPr>
            <w:tcW w:w="1368" w:type="dxa"/>
          </w:tcPr>
          <w:p w14:paraId="40EB04A2" w14:textId="77777777" w:rsidR="00CB1102" w:rsidRPr="00CE348E" w:rsidRDefault="00B14014" w:rsidP="00E05B2D">
            <w:pPr>
              <w:jc w:val="both"/>
            </w:pPr>
            <w:r w:rsidRPr="00CE348E">
              <w:t>87</w:t>
            </w:r>
          </w:p>
        </w:tc>
        <w:tc>
          <w:tcPr>
            <w:tcW w:w="1751" w:type="dxa"/>
          </w:tcPr>
          <w:p w14:paraId="131D7EF7" w14:textId="77777777" w:rsidR="00CB1102" w:rsidRPr="00CE348E" w:rsidRDefault="00B14014" w:rsidP="00E05B2D">
            <w:pPr>
              <w:jc w:val="both"/>
            </w:pPr>
            <w:r w:rsidRPr="00CE348E">
              <w:t>83%</w:t>
            </w:r>
          </w:p>
        </w:tc>
      </w:tr>
      <w:tr w:rsidR="00CB1102" w:rsidRPr="00CE348E" w14:paraId="744BC0AE" w14:textId="77777777" w:rsidTr="00CB1102">
        <w:tc>
          <w:tcPr>
            <w:tcW w:w="2932" w:type="dxa"/>
          </w:tcPr>
          <w:p w14:paraId="2820048E" w14:textId="77777777" w:rsidR="00CB1102" w:rsidRPr="00CE348E" w:rsidRDefault="00CB1102" w:rsidP="00E05B2D">
            <w:pPr>
              <w:jc w:val="both"/>
            </w:pPr>
          </w:p>
        </w:tc>
        <w:tc>
          <w:tcPr>
            <w:tcW w:w="2126" w:type="dxa"/>
          </w:tcPr>
          <w:p w14:paraId="6F5B9054" w14:textId="77777777" w:rsidR="00CB1102" w:rsidRPr="00CE348E" w:rsidRDefault="00CB1102" w:rsidP="00E05B2D">
            <w:pPr>
              <w:jc w:val="both"/>
            </w:pPr>
          </w:p>
        </w:tc>
        <w:tc>
          <w:tcPr>
            <w:tcW w:w="1368" w:type="dxa"/>
          </w:tcPr>
          <w:p w14:paraId="26BCD111" w14:textId="77777777" w:rsidR="00CB1102" w:rsidRPr="00CE348E" w:rsidRDefault="00CB1102" w:rsidP="00E05B2D">
            <w:pPr>
              <w:jc w:val="both"/>
            </w:pPr>
          </w:p>
        </w:tc>
        <w:tc>
          <w:tcPr>
            <w:tcW w:w="1751" w:type="dxa"/>
          </w:tcPr>
          <w:p w14:paraId="34AD380B" w14:textId="77777777" w:rsidR="00CB1102" w:rsidRPr="00CE348E" w:rsidRDefault="00CB1102" w:rsidP="00E05B2D">
            <w:pPr>
              <w:jc w:val="both"/>
            </w:pPr>
          </w:p>
        </w:tc>
      </w:tr>
    </w:tbl>
    <w:p w14:paraId="192BC661" w14:textId="77777777" w:rsidR="00CB1102" w:rsidRPr="00CE348E" w:rsidRDefault="00CB1102" w:rsidP="00CE348E">
      <w:pPr>
        <w:ind w:left="720"/>
        <w:jc w:val="both"/>
      </w:pPr>
      <w:r w:rsidRPr="00CE348E">
        <w:t xml:space="preserve">- A demográfiai előjelzések alapján a gazdasági program időszakában a szükséges férőhelyek száma </w:t>
      </w:r>
      <w:r w:rsidR="00CE348E" w:rsidRPr="00CE348E">
        <w:t xml:space="preserve">96 </w:t>
      </w:r>
      <w:r w:rsidRPr="00CE348E">
        <w:t xml:space="preserve">fő lesz. A várható férőhelyszám és a tényleges férőhelyek alapján teendő intézkedések: </w:t>
      </w:r>
      <w:r w:rsidR="00CE348E" w:rsidRPr="00CE348E">
        <w:t>A bölcsőde  áthelyezése a  volt Konzum  Ipraterület melletti ingatlancserével megszerzendő ingatlanba, íhgy biztosítva a megfelelő számú óvódai és bölcsődei férőhelyet a településen.</w:t>
      </w:r>
    </w:p>
    <w:p w14:paraId="3F6631C2" w14:textId="77777777" w:rsidR="00CE348E" w:rsidRDefault="00CE348E" w:rsidP="00CE348E">
      <w:pPr>
        <w:ind w:left="720"/>
        <w:jc w:val="both"/>
        <w:rPr>
          <w:i/>
        </w:rPr>
      </w:pPr>
    </w:p>
    <w:p w14:paraId="4E8FB3FF" w14:textId="77777777" w:rsidR="00CB1102" w:rsidRPr="00CE348E" w:rsidRDefault="00FD4F35" w:rsidP="00E05B2D">
      <w:pPr>
        <w:ind w:left="720"/>
        <w:jc w:val="both"/>
      </w:pPr>
      <w:r w:rsidRPr="00CE348E">
        <w:t>- Az óvodai ellátással kapcsolatos fejlesztési célok:</w:t>
      </w:r>
    </w:p>
    <w:p w14:paraId="79F91347" w14:textId="77777777" w:rsidR="00FD4F35" w:rsidRDefault="00FD4F35" w:rsidP="00FD4F35">
      <w:pPr>
        <w:tabs>
          <w:tab w:val="right" w:leader="dot" w:pos="9000"/>
        </w:tabs>
        <w:ind w:left="1440"/>
        <w:jc w:val="both"/>
      </w:pPr>
      <w:r w:rsidRPr="00CE348E">
        <w:t xml:space="preserve">- épület létesítés, bővítés: </w:t>
      </w:r>
      <w:r w:rsidR="00CE348E" w:rsidRPr="00CE348E">
        <w:t>Új tornaszoba létesítése  épületbővítéssel.</w:t>
      </w:r>
    </w:p>
    <w:p w14:paraId="63657C3C" w14:textId="77777777" w:rsidR="00CE348E" w:rsidRPr="00CE348E" w:rsidRDefault="00CE348E" w:rsidP="00FD4F35">
      <w:pPr>
        <w:tabs>
          <w:tab w:val="right" w:leader="dot" w:pos="9000"/>
        </w:tabs>
        <w:ind w:left="1440"/>
        <w:jc w:val="both"/>
      </w:pPr>
    </w:p>
    <w:p w14:paraId="475BE3EF" w14:textId="77777777" w:rsidR="008A766D" w:rsidRPr="00CE348E" w:rsidRDefault="00FD4F35" w:rsidP="00CE348E">
      <w:pPr>
        <w:ind w:left="720"/>
        <w:jc w:val="both"/>
      </w:pPr>
      <w:r w:rsidRPr="008A766D">
        <w:t>- Az önkormányzat segíti az intézmények pályázati tevékenységét, figyelemmel kíséri a benyújtott pályázatokat és azok megvalósu</w:t>
      </w:r>
      <w:r w:rsidR="00CE348E">
        <w:t>lását.</w:t>
      </w:r>
    </w:p>
    <w:p w14:paraId="2B44355F" w14:textId="77777777" w:rsidR="00FD4F35" w:rsidRDefault="00FD4F35" w:rsidP="00E05B2D">
      <w:pPr>
        <w:jc w:val="both"/>
        <w:rPr>
          <w:szCs w:val="24"/>
        </w:rPr>
      </w:pPr>
    </w:p>
    <w:p w14:paraId="72C0466A" w14:textId="77777777" w:rsidR="00FD4F35" w:rsidRPr="00FD4F35" w:rsidRDefault="00FD4F35" w:rsidP="00FD4F35">
      <w:pPr>
        <w:jc w:val="both"/>
        <w:rPr>
          <w:b/>
        </w:rPr>
      </w:pPr>
      <w:r w:rsidRPr="00FD4F35">
        <w:rPr>
          <w:b/>
          <w:szCs w:val="24"/>
        </w:rPr>
        <w:t xml:space="preserve">2.7. </w:t>
      </w:r>
      <w:r>
        <w:rPr>
          <w:b/>
        </w:rPr>
        <w:t>Kulturális szolgáltatás</w:t>
      </w:r>
    </w:p>
    <w:p w14:paraId="555A4698" w14:textId="77777777" w:rsidR="00FD4F35" w:rsidRDefault="00FD4F35" w:rsidP="00FD4F35">
      <w:pPr>
        <w:jc w:val="both"/>
        <w:rPr>
          <w:b/>
          <w:szCs w:val="24"/>
        </w:rPr>
      </w:pPr>
    </w:p>
    <w:p w14:paraId="03531941" w14:textId="77777777" w:rsidR="00FD4F35" w:rsidRPr="00FD4F35" w:rsidRDefault="00FD4F35" w:rsidP="00FD4F3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FD4F35">
        <w:rPr>
          <w:szCs w:val="24"/>
          <w:lang w:eastAsia="hu-HU"/>
        </w:rPr>
        <w:t>A helyi önkormányzat kulturális szolgáltatás területén ellátandó feladatai kiterjednek különösen:</w:t>
      </w:r>
    </w:p>
    <w:p w14:paraId="25FC7289" w14:textId="77777777" w:rsidR="00FD4F35" w:rsidRPr="00FD4F35" w:rsidRDefault="00FD4F35" w:rsidP="00FD4F3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FD4F35">
        <w:rPr>
          <w:szCs w:val="24"/>
          <w:lang w:eastAsia="hu-HU"/>
        </w:rPr>
        <w:t xml:space="preserve">- a nyilvános könyvtári ellátás biztosítására; </w:t>
      </w:r>
    </w:p>
    <w:p w14:paraId="60C2B3C8" w14:textId="77777777" w:rsidR="00FD4F35" w:rsidRPr="00FD4F35" w:rsidRDefault="00FD4F35" w:rsidP="00FD4F3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FD4F35">
        <w:rPr>
          <w:szCs w:val="24"/>
          <w:lang w:eastAsia="hu-HU"/>
        </w:rPr>
        <w:t>- filmszínház, előadó-művészeti szervezet támogatására,</w:t>
      </w:r>
    </w:p>
    <w:p w14:paraId="2877F179" w14:textId="77777777" w:rsidR="00FD4F35" w:rsidRPr="00FD4F35" w:rsidRDefault="00FD4F35" w:rsidP="00FD4F3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FD4F35">
        <w:rPr>
          <w:szCs w:val="24"/>
          <w:lang w:eastAsia="hu-HU"/>
        </w:rPr>
        <w:t>- a kulturális örökség helyi védelmére;</w:t>
      </w:r>
    </w:p>
    <w:p w14:paraId="1C77856D" w14:textId="77777777" w:rsidR="00FD4F35" w:rsidRPr="00FD4F35" w:rsidRDefault="00FD4F35" w:rsidP="00FD4F35">
      <w:pPr>
        <w:autoSpaceDE w:val="0"/>
        <w:autoSpaceDN w:val="0"/>
        <w:adjustRightInd w:val="0"/>
        <w:ind w:firstLine="360"/>
        <w:jc w:val="both"/>
        <w:rPr>
          <w:szCs w:val="24"/>
          <w:lang w:eastAsia="hu-HU"/>
        </w:rPr>
      </w:pPr>
      <w:r w:rsidRPr="00FD4F35">
        <w:rPr>
          <w:szCs w:val="24"/>
          <w:lang w:eastAsia="hu-HU"/>
        </w:rPr>
        <w:t>- a helyi közművelődési tevékenység támogatására.</w:t>
      </w:r>
    </w:p>
    <w:p w14:paraId="3046719A" w14:textId="77777777" w:rsidR="00FD4F35" w:rsidRDefault="00FD4F35" w:rsidP="00E05B2D">
      <w:pPr>
        <w:jc w:val="both"/>
        <w:rPr>
          <w:szCs w:val="24"/>
        </w:rPr>
      </w:pPr>
    </w:p>
    <w:p w14:paraId="1980F3F8" w14:textId="77777777" w:rsidR="00FD4F35" w:rsidRPr="005E0609" w:rsidRDefault="00FD4F35" w:rsidP="00FD4F35">
      <w:pPr>
        <w:jc w:val="both"/>
      </w:pPr>
      <w:r w:rsidRPr="005E0609">
        <w:t>Az önkormányzat a kulturális szolgáltatás biztosítása és színvonalának javítása érdekében a következő feladatokat látja el:</w:t>
      </w:r>
    </w:p>
    <w:p w14:paraId="031C2E77" w14:textId="77777777" w:rsidR="009E4F7F" w:rsidRPr="005E0609" w:rsidRDefault="009E4F7F" w:rsidP="00FD4F35">
      <w:pPr>
        <w:jc w:val="both"/>
      </w:pPr>
      <w:r w:rsidRPr="005E0609">
        <w:tab/>
        <w:t xml:space="preserve">a) a közművelődési alapszolgáltatások </w:t>
      </w:r>
      <w:r w:rsidR="00D1278D" w:rsidRPr="005E0609">
        <w:t>(ide ért</w:t>
      </w:r>
      <w:r w:rsidR="005E0609" w:rsidRPr="005E0609">
        <w:t>ve a filmszínház, előadó-művész</w:t>
      </w:r>
      <w:r w:rsidR="00D1278D" w:rsidRPr="005E0609">
        <w:t xml:space="preserve">eti </w:t>
      </w:r>
      <w:r w:rsidR="00D1278D" w:rsidRPr="005E0609">
        <w:tab/>
        <w:t>szervezet támogatását)</w:t>
      </w:r>
    </w:p>
    <w:p w14:paraId="6B2F35A3" w14:textId="77777777" w:rsidR="00FD4F35" w:rsidRDefault="00FD4F35" w:rsidP="00FD4F35">
      <w:pPr>
        <w:jc w:val="both"/>
        <w:rPr>
          <w:szCs w:val="24"/>
          <w:lang w:eastAsia="hu-HU"/>
        </w:rPr>
      </w:pPr>
      <w:r w:rsidRPr="00FD4F35">
        <w:rPr>
          <w:i/>
          <w:szCs w:val="24"/>
        </w:rPr>
        <w:tab/>
        <w:t xml:space="preserve">- </w:t>
      </w:r>
      <w:r w:rsidR="009E4F7F">
        <w:rPr>
          <w:szCs w:val="24"/>
        </w:rPr>
        <w:t>É</w:t>
      </w:r>
      <w:r w:rsidRPr="00FD4F35">
        <w:rPr>
          <w:szCs w:val="24"/>
        </w:rPr>
        <w:t>vente felülvizsgálja</w:t>
      </w:r>
      <w:r w:rsidRPr="00FD4F35">
        <w:rPr>
          <w:szCs w:val="24"/>
          <w:lang w:eastAsia="hu-HU"/>
        </w:rPr>
        <w:t xml:space="preserve">a muzeális intézményekről, a nyilvános könyvtári ellátásról és </w:t>
      </w:r>
      <w:r>
        <w:rPr>
          <w:szCs w:val="24"/>
          <w:lang w:eastAsia="hu-HU"/>
        </w:rPr>
        <w:tab/>
      </w:r>
      <w:r w:rsidRPr="00FD4F35">
        <w:rPr>
          <w:szCs w:val="24"/>
          <w:lang w:eastAsia="hu-HU"/>
        </w:rPr>
        <w:t xml:space="preserve">közművelődésről </w:t>
      </w:r>
      <w:r>
        <w:rPr>
          <w:szCs w:val="24"/>
          <w:lang w:eastAsia="hu-HU"/>
        </w:rPr>
        <w:tab/>
      </w:r>
      <w:r w:rsidRPr="00FD4F35">
        <w:rPr>
          <w:szCs w:val="24"/>
          <w:lang w:eastAsia="hu-HU"/>
        </w:rPr>
        <w:t>szóló 1997. évi XCL. törvény</w:t>
      </w:r>
      <w:r>
        <w:rPr>
          <w:szCs w:val="24"/>
          <w:lang w:eastAsia="hu-HU"/>
        </w:rPr>
        <w:t xml:space="preserve"> alapján a helyi rendeletben </w:t>
      </w:r>
      <w:r>
        <w:rPr>
          <w:szCs w:val="24"/>
          <w:lang w:eastAsia="hu-HU"/>
        </w:rPr>
        <w:tab/>
        <w:t>meghatározott a közművelődési alapszolgáltatások körét.</w:t>
      </w:r>
    </w:p>
    <w:p w14:paraId="0D29A714" w14:textId="77777777" w:rsidR="00D07769" w:rsidRDefault="00D07769" w:rsidP="00FD4F35">
      <w:pPr>
        <w:jc w:val="both"/>
        <w:rPr>
          <w:szCs w:val="24"/>
          <w:lang w:eastAsia="hu-HU"/>
        </w:rPr>
      </w:pPr>
    </w:p>
    <w:p w14:paraId="11FB7439" w14:textId="77777777" w:rsidR="00D07769" w:rsidRPr="00CE348E" w:rsidRDefault="00212C84" w:rsidP="00FD4F35">
      <w:pPr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 xml:space="preserve">A települési önkormányzat a közművelődési tevékenységek folyamatos </w:t>
      </w:r>
      <w:r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 xml:space="preserve">megvalósíthatósága érdekében közösségi színteret, illetve közművelődési intézményt </w:t>
      </w:r>
      <w:r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>biztosít</w:t>
      </w:r>
      <w:r w:rsidR="00D07769" w:rsidRPr="00CE348E">
        <w:rPr>
          <w:b/>
          <w:szCs w:val="24"/>
          <w:lang w:eastAsia="hu-HU"/>
        </w:rPr>
        <w:t>.</w:t>
      </w:r>
    </w:p>
    <w:p w14:paraId="76A66CE5" w14:textId="77777777" w:rsidR="00D07769" w:rsidRPr="00CE348E" w:rsidRDefault="00D07769" w:rsidP="00FD4F35">
      <w:pPr>
        <w:jc w:val="both"/>
        <w:rPr>
          <w:szCs w:val="24"/>
          <w:lang w:eastAsia="hu-HU"/>
        </w:rPr>
      </w:pPr>
    </w:p>
    <w:p w14:paraId="69AC8440" w14:textId="77777777" w:rsidR="00D07769" w:rsidRPr="00CE348E" w:rsidRDefault="00212C84" w:rsidP="00D07769">
      <w:pPr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 xml:space="preserve">Akötelező közművelődési feladatainak ellátását az alábbi közösségi színterek </w:t>
      </w:r>
      <w:r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>kijelölésével biztosít</w:t>
      </w:r>
      <w:r w:rsidR="002C57E0" w:rsidRPr="00CE348E">
        <w:rPr>
          <w:szCs w:val="24"/>
          <w:lang w:eastAsia="hu-HU"/>
        </w:rPr>
        <w:t>ja</w:t>
      </w:r>
      <w:r w:rsidR="00D07769" w:rsidRPr="00CE348E">
        <w:rPr>
          <w:szCs w:val="24"/>
          <w:lang w:eastAsia="hu-HU"/>
        </w:rPr>
        <w:t xml:space="preserve">: </w:t>
      </w:r>
    </w:p>
    <w:p w14:paraId="1A5A7D38" w14:textId="77777777" w:rsidR="00D07769" w:rsidRPr="00CE348E" w:rsidRDefault="00212C84" w:rsidP="00212C84">
      <w:pPr>
        <w:ind w:left="360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ab/>
      </w:r>
      <w:r w:rsidR="008666FD" w:rsidRPr="00CE348E">
        <w:rPr>
          <w:szCs w:val="24"/>
          <w:lang w:eastAsia="hu-HU"/>
        </w:rPr>
        <w:t xml:space="preserve">- </w:t>
      </w:r>
      <w:r w:rsidR="008666FD" w:rsidRPr="00CE348E">
        <w:rPr>
          <w:szCs w:val="24"/>
          <w:lang w:eastAsia="hu-HU"/>
        </w:rPr>
        <w:tab/>
      </w:r>
      <w:r w:rsidR="00D07769" w:rsidRPr="00CE348E">
        <w:rPr>
          <w:szCs w:val="24"/>
          <w:lang w:eastAsia="hu-HU"/>
        </w:rPr>
        <w:t xml:space="preserve">Művelődési Ház Hidas, Erkel Ferenc utca 8. </w:t>
      </w:r>
    </w:p>
    <w:p w14:paraId="1C828B63" w14:textId="77777777" w:rsidR="00D07769" w:rsidRPr="00CE348E" w:rsidRDefault="00D07769" w:rsidP="00212C84">
      <w:pPr>
        <w:numPr>
          <w:ilvl w:val="0"/>
          <w:numId w:val="2"/>
        </w:numPr>
        <w:ind w:left="709" w:firstLine="0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 xml:space="preserve">Tájház Hidas, Kossuth Lajos utca 111. </w:t>
      </w:r>
    </w:p>
    <w:p w14:paraId="572A17BA" w14:textId="77777777" w:rsidR="00D07769" w:rsidRPr="00CE348E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 xml:space="preserve">Kardos Emlékszoba Hidas, Kossuth Lajos utca 50/II. </w:t>
      </w:r>
    </w:p>
    <w:p w14:paraId="04DD0E58" w14:textId="77777777" w:rsidR="00D07769" w:rsidRPr="00CE348E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>Szabadtári színpad Hidas, Petőfi Sándor utcai köztér 302/2 helyrajzi számon</w:t>
      </w:r>
    </w:p>
    <w:p w14:paraId="2F7BFC4B" w14:textId="77777777" w:rsidR="00D07769" w:rsidRPr="00CE348E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CE348E">
        <w:rPr>
          <w:szCs w:val="24"/>
          <w:lang w:eastAsia="hu-HU"/>
        </w:rPr>
        <w:t>Könyvtár</w:t>
      </w:r>
    </w:p>
    <w:p w14:paraId="428A972C" w14:textId="77777777" w:rsidR="00D07769" w:rsidRPr="00D07769" w:rsidRDefault="00D07769" w:rsidP="00D07769">
      <w:pPr>
        <w:jc w:val="both"/>
        <w:rPr>
          <w:color w:val="FF0000"/>
          <w:szCs w:val="24"/>
          <w:lang w:eastAsia="hu-HU"/>
        </w:rPr>
      </w:pPr>
    </w:p>
    <w:p w14:paraId="59D6493A" w14:textId="77777777" w:rsidR="00D07769" w:rsidRPr="008A766D" w:rsidRDefault="00212C84" w:rsidP="00D07769">
      <w:pPr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ab/>
      </w:r>
      <w:r w:rsidR="00D07769" w:rsidRPr="008A766D">
        <w:rPr>
          <w:szCs w:val="24"/>
          <w:lang w:eastAsia="hu-HU"/>
        </w:rPr>
        <w:t xml:space="preserve">Egyéb (közvetett, elsősorban nem közművelődési célt szolgáló intézmények, </w:t>
      </w:r>
      <w:r w:rsidRPr="008A766D">
        <w:rPr>
          <w:szCs w:val="24"/>
          <w:lang w:eastAsia="hu-HU"/>
        </w:rPr>
        <w:tab/>
      </w:r>
      <w:r w:rsidR="00D07769" w:rsidRPr="008A766D">
        <w:rPr>
          <w:szCs w:val="24"/>
          <w:lang w:eastAsia="hu-HU"/>
        </w:rPr>
        <w:t xml:space="preserve">létesítmények: </w:t>
      </w:r>
    </w:p>
    <w:p w14:paraId="0CC41289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>Benedek Elek Német  Nemzetiségi Általános Iskola (könyvtár működtetése)</w:t>
      </w:r>
    </w:p>
    <w:p w14:paraId="5907CACA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Szivárvány Óvoda </w:t>
      </w:r>
    </w:p>
    <w:p w14:paraId="1AFB89FE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Sportpálya </w:t>
      </w:r>
    </w:p>
    <w:p w14:paraId="3EE98A40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Idősek klubja épülete </w:t>
      </w:r>
    </w:p>
    <w:p w14:paraId="20697CD6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Hidasi Német Nemzetiségi Önkormányzat által használt épület (Kossuth 82. </w:t>
      </w:r>
      <w:r w:rsidR="00212C84" w:rsidRPr="008A766D">
        <w:rPr>
          <w:szCs w:val="24"/>
          <w:lang w:eastAsia="hu-HU"/>
        </w:rPr>
        <w:tab/>
      </w:r>
      <w:r w:rsidRPr="008A766D">
        <w:rPr>
          <w:szCs w:val="24"/>
          <w:lang w:eastAsia="hu-HU"/>
        </w:rPr>
        <w:t>evangélikus egyház által biztosított)</w:t>
      </w:r>
    </w:p>
    <w:p w14:paraId="09E6F171" w14:textId="77777777" w:rsidR="00D07769" w:rsidRPr="008A766D" w:rsidRDefault="00D07769" w:rsidP="00D07769">
      <w:pPr>
        <w:jc w:val="both"/>
        <w:rPr>
          <w:szCs w:val="24"/>
          <w:lang w:eastAsia="hu-HU"/>
        </w:rPr>
      </w:pPr>
    </w:p>
    <w:p w14:paraId="7BC92B67" w14:textId="77777777" w:rsidR="00D07769" w:rsidRPr="008A766D" w:rsidRDefault="00212C84" w:rsidP="00D07769">
      <w:pPr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ab/>
      </w:r>
      <w:r w:rsidR="00D07769" w:rsidRPr="008A766D">
        <w:rPr>
          <w:szCs w:val="24"/>
          <w:lang w:eastAsia="hu-HU"/>
        </w:rPr>
        <w:t xml:space="preserve">A Művelődési Ház (Önkormányzat fenntartásában) ad helyet </w:t>
      </w:r>
    </w:p>
    <w:p w14:paraId="6F9306D3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a Hidasi Néptánc Egyesület rendszeres próbáinak </w:t>
      </w:r>
    </w:p>
    <w:p w14:paraId="7679C8F5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>magánrendezvényeknek</w:t>
      </w:r>
    </w:p>
    <w:p w14:paraId="391F4608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egyéb rendezvényeknek </w:t>
      </w:r>
    </w:p>
    <w:p w14:paraId="7FCE7173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Falusi Nagykarácsonynak </w:t>
      </w:r>
    </w:p>
    <w:p w14:paraId="2DE35319" w14:textId="77777777" w:rsidR="00D07769" w:rsidRPr="008A766D" w:rsidRDefault="00D07769" w:rsidP="00D07769">
      <w:pPr>
        <w:jc w:val="both"/>
        <w:rPr>
          <w:szCs w:val="24"/>
          <w:lang w:eastAsia="hu-HU"/>
        </w:rPr>
      </w:pPr>
    </w:p>
    <w:p w14:paraId="04F7A58D" w14:textId="77777777" w:rsidR="00D07769" w:rsidRPr="008A766D" w:rsidRDefault="00212C84" w:rsidP="00D07769">
      <w:pPr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ab/>
      </w:r>
      <w:r w:rsidR="00D07769" w:rsidRPr="008A766D">
        <w:rPr>
          <w:szCs w:val="24"/>
          <w:lang w:eastAsia="hu-HU"/>
        </w:rPr>
        <w:t>A Tájház, közérdekű muzeális kiállítóhely (önfenntartásában) ad helyet a</w:t>
      </w:r>
    </w:p>
    <w:p w14:paraId="2B96BFEE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 xml:space="preserve">Kardos Fesztiválnak </w:t>
      </w:r>
    </w:p>
    <w:p w14:paraId="514DDFA8" w14:textId="77777777" w:rsidR="00212C84" w:rsidRPr="008A766D" w:rsidRDefault="00D07769" w:rsidP="00212C84">
      <w:pPr>
        <w:ind w:left="720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>nyitvatartása folyamatos (előzetes egyeztetés alapján)</w:t>
      </w:r>
    </w:p>
    <w:p w14:paraId="338A13D6" w14:textId="77777777" w:rsidR="00D07769" w:rsidRPr="008A766D" w:rsidRDefault="00D07769" w:rsidP="00212C84">
      <w:pPr>
        <w:numPr>
          <w:ilvl w:val="0"/>
          <w:numId w:val="2"/>
        </w:numPr>
        <w:ind w:hanging="11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>Kardos Emlékszoba (önkormányzat fenntartásában)</w:t>
      </w:r>
    </w:p>
    <w:p w14:paraId="5327D07B" w14:textId="77777777" w:rsidR="008A766D" w:rsidRDefault="00D07769" w:rsidP="00CE348E">
      <w:pPr>
        <w:ind w:left="720"/>
        <w:jc w:val="both"/>
        <w:rPr>
          <w:szCs w:val="24"/>
          <w:lang w:eastAsia="hu-HU"/>
        </w:rPr>
      </w:pPr>
      <w:r w:rsidRPr="008A766D">
        <w:rPr>
          <w:szCs w:val="24"/>
          <w:lang w:eastAsia="hu-HU"/>
        </w:rPr>
        <w:t>nyitvatartása folyamatos</w:t>
      </w:r>
      <w:r w:rsidR="00CE348E">
        <w:rPr>
          <w:szCs w:val="24"/>
          <w:lang w:eastAsia="hu-HU"/>
        </w:rPr>
        <w:t xml:space="preserve"> (előzetes egyeztetés alapján) </w:t>
      </w:r>
      <w:r w:rsidR="00D1278D">
        <w:rPr>
          <w:szCs w:val="24"/>
          <w:lang w:eastAsia="hu-HU"/>
        </w:rPr>
        <w:tab/>
      </w:r>
    </w:p>
    <w:p w14:paraId="3975F36C" w14:textId="77777777" w:rsidR="00D1278D" w:rsidRDefault="00D1278D" w:rsidP="00FD4F35">
      <w:pPr>
        <w:jc w:val="both"/>
        <w:rPr>
          <w:szCs w:val="24"/>
          <w:lang w:eastAsia="hu-HU"/>
        </w:rPr>
      </w:pPr>
    </w:p>
    <w:p w14:paraId="7D084FEC" w14:textId="77777777" w:rsidR="00D1278D" w:rsidRDefault="00D1278D" w:rsidP="00FD4F35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ab/>
        <w:t>- A közművelődési alapszolgáltatásokat közvetlenül érintő fejlesztési elképzelések:</w:t>
      </w:r>
    </w:p>
    <w:p w14:paraId="42EEFAD5" w14:textId="77777777" w:rsidR="00D1278D" w:rsidRPr="00CE348E" w:rsidRDefault="00D1278D" w:rsidP="00D1278D">
      <w:pPr>
        <w:tabs>
          <w:tab w:val="right" w:leader="dot" w:pos="9000"/>
        </w:tabs>
        <w:ind w:left="1440"/>
        <w:jc w:val="both"/>
      </w:pPr>
      <w:r w:rsidRPr="00CE348E">
        <w:t xml:space="preserve">- épület felújítás: </w:t>
      </w:r>
      <w:r w:rsidR="008A766D" w:rsidRPr="00CE348E">
        <w:t>A</w:t>
      </w:r>
      <w:r w:rsidR="00CE348E" w:rsidRPr="00CE348E">
        <w:t xml:space="preserve"> Művelődési Ház szárnyépületének a  Leader pályázati forrás felhasználásával történő felújításával  un.  Civil Szervezetek Házát kívánjuk létrehozni.</w:t>
      </w:r>
    </w:p>
    <w:p w14:paraId="65199F02" w14:textId="19350A32" w:rsidR="00D1278D" w:rsidRDefault="0008073B" w:rsidP="00FD4F35">
      <w:pPr>
        <w:jc w:val="both"/>
      </w:pPr>
      <w:r>
        <w:br/>
      </w:r>
    </w:p>
    <w:p w14:paraId="22D4ECD1" w14:textId="0FF72454" w:rsidR="0008073B" w:rsidRDefault="0008073B" w:rsidP="00FD4F35">
      <w:pPr>
        <w:jc w:val="both"/>
      </w:pPr>
      <w:r>
        <w:br/>
      </w:r>
    </w:p>
    <w:p w14:paraId="22F60391" w14:textId="77777777" w:rsidR="00CE348E" w:rsidRPr="00CE348E" w:rsidRDefault="00CE348E" w:rsidP="00FD4F35">
      <w:pPr>
        <w:jc w:val="both"/>
        <w:rPr>
          <w:szCs w:val="24"/>
          <w:lang w:eastAsia="hu-HU"/>
        </w:rPr>
      </w:pPr>
    </w:p>
    <w:p w14:paraId="52F3A479" w14:textId="77777777" w:rsidR="009E4F7F" w:rsidRPr="008A766D" w:rsidRDefault="009E4F7F" w:rsidP="009E4F7F">
      <w:pPr>
        <w:jc w:val="both"/>
      </w:pPr>
      <w:r w:rsidRPr="008A766D">
        <w:lastRenderedPageBreak/>
        <w:tab/>
      </w:r>
      <w:r w:rsidR="00D1278D" w:rsidRPr="008A766D">
        <w:t>b</w:t>
      </w:r>
      <w:r w:rsidRPr="008A766D">
        <w:t xml:space="preserve">) a nyilvános könyvtári ellátás </w:t>
      </w:r>
    </w:p>
    <w:p w14:paraId="67F984C8" w14:textId="77777777" w:rsidR="009E4F7F" w:rsidRDefault="009E4F7F" w:rsidP="009E4F7F">
      <w:pPr>
        <w:jc w:val="both"/>
        <w:rPr>
          <w:szCs w:val="24"/>
        </w:rPr>
      </w:pPr>
      <w:r w:rsidRPr="00FD4F35">
        <w:rPr>
          <w:i/>
          <w:szCs w:val="24"/>
        </w:rPr>
        <w:tab/>
        <w:t xml:space="preserve">- </w:t>
      </w:r>
      <w:r>
        <w:rPr>
          <w:szCs w:val="24"/>
        </w:rPr>
        <w:t xml:space="preserve"> Az önkormányzat a nyilvános könyvtári feladatokat az alábbiak szerint látja el:</w:t>
      </w:r>
    </w:p>
    <w:p w14:paraId="6A67C9CA" w14:textId="77777777" w:rsidR="009E4F7F" w:rsidRDefault="009E4F7F" w:rsidP="009E4F7F">
      <w:pPr>
        <w:jc w:val="both"/>
        <w:rPr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996"/>
        <w:gridCol w:w="3285"/>
        <w:gridCol w:w="2061"/>
      </w:tblGrid>
      <w:tr w:rsidR="009E4F7F" w:rsidRPr="00CE348E" w14:paraId="5AEF799E" w14:textId="77777777" w:rsidTr="006309F0">
        <w:tc>
          <w:tcPr>
            <w:tcW w:w="2996" w:type="dxa"/>
          </w:tcPr>
          <w:p w14:paraId="2AB5421F" w14:textId="77777777" w:rsidR="009E4F7F" w:rsidRPr="00CE348E" w:rsidRDefault="009E4F7F" w:rsidP="00A21BFF">
            <w:pPr>
              <w:jc w:val="both"/>
            </w:pPr>
            <w:r w:rsidRPr="00CE348E">
              <w:t>Feladat ellátást biztosító szerv neve</w:t>
            </w:r>
          </w:p>
        </w:tc>
        <w:tc>
          <w:tcPr>
            <w:tcW w:w="3285" w:type="dxa"/>
          </w:tcPr>
          <w:p w14:paraId="06B65CC8" w14:textId="77777777" w:rsidR="009E4F7F" w:rsidRPr="00CE348E" w:rsidRDefault="009E4F7F" w:rsidP="00A21BFF">
            <w:pPr>
              <w:jc w:val="both"/>
            </w:pPr>
            <w:r w:rsidRPr="00CE348E">
              <w:t>A könyvtári feladat ellátási módja (saját könyvtár, megyei hatókörű városi könyvtári szolgáltatás igénybevétele)</w:t>
            </w:r>
          </w:p>
        </w:tc>
        <w:tc>
          <w:tcPr>
            <w:tcW w:w="2061" w:type="dxa"/>
          </w:tcPr>
          <w:p w14:paraId="1D121D01" w14:textId="77777777" w:rsidR="009E4F7F" w:rsidRPr="00CE348E" w:rsidRDefault="009E4F7F" w:rsidP="00A21BFF">
            <w:pPr>
              <w:jc w:val="both"/>
            </w:pPr>
            <w:r w:rsidRPr="00CE348E">
              <w:t>Heti nyitva tartási idő:</w:t>
            </w:r>
          </w:p>
        </w:tc>
      </w:tr>
      <w:tr w:rsidR="009E4F7F" w:rsidRPr="00CE348E" w14:paraId="4A9A0BF6" w14:textId="77777777" w:rsidTr="006309F0">
        <w:tc>
          <w:tcPr>
            <w:tcW w:w="2996" w:type="dxa"/>
          </w:tcPr>
          <w:p w14:paraId="30197C77" w14:textId="77777777" w:rsidR="009E4F7F" w:rsidRPr="00CE348E" w:rsidRDefault="00BA5B70" w:rsidP="00BA5B70">
            <w:pPr>
              <w:tabs>
                <w:tab w:val="left" w:pos="1155"/>
              </w:tabs>
              <w:ind w:right="1246"/>
              <w:jc w:val="both"/>
            </w:pPr>
            <w:r w:rsidRPr="00CE348E">
              <w:t>Hidas Község Ö</w:t>
            </w:r>
            <w:r w:rsidR="00927A9C" w:rsidRPr="00CE348E">
              <w:t>nkormányzat</w:t>
            </w:r>
            <w:r w:rsidRPr="00CE348E">
              <w:t>a</w:t>
            </w:r>
          </w:p>
        </w:tc>
        <w:tc>
          <w:tcPr>
            <w:tcW w:w="3285" w:type="dxa"/>
          </w:tcPr>
          <w:p w14:paraId="5CC8A171" w14:textId="77777777" w:rsidR="009E4F7F" w:rsidRPr="00CE348E" w:rsidRDefault="006E63B2" w:rsidP="00927A9C">
            <w:r w:rsidRPr="00CE348E">
              <w:t>BaranyaMegyei Könyvtárellátási Szolgáltató</w:t>
            </w:r>
            <w:r w:rsidR="00927A9C" w:rsidRPr="00CE348E">
              <w:t xml:space="preserve"> Rendszerrel - Csorba Győző Könyvtárral együttműködve</w:t>
            </w:r>
          </w:p>
        </w:tc>
        <w:tc>
          <w:tcPr>
            <w:tcW w:w="2061" w:type="dxa"/>
          </w:tcPr>
          <w:p w14:paraId="17E65F71" w14:textId="77777777" w:rsidR="009E4F7F" w:rsidRPr="00CE348E" w:rsidRDefault="00927A9C" w:rsidP="00A21BFF">
            <w:pPr>
              <w:jc w:val="both"/>
            </w:pPr>
            <w:r w:rsidRPr="00CE348E">
              <w:t>Hétfő: 14-17 óra</w:t>
            </w:r>
          </w:p>
          <w:p w14:paraId="7BE84166" w14:textId="77777777" w:rsidR="00927A9C" w:rsidRPr="00CE348E" w:rsidRDefault="00927A9C" w:rsidP="00A21BFF">
            <w:pPr>
              <w:jc w:val="both"/>
            </w:pPr>
            <w:r w:rsidRPr="00CE348E">
              <w:t>Kedd: 14-18 óra</w:t>
            </w:r>
          </w:p>
          <w:p w14:paraId="1821CD9C" w14:textId="77777777" w:rsidR="00927A9C" w:rsidRPr="00CE348E" w:rsidRDefault="00927A9C" w:rsidP="00A21BFF">
            <w:pPr>
              <w:jc w:val="both"/>
            </w:pPr>
            <w:r w:rsidRPr="00CE348E">
              <w:t>Szerda: 14-17 óra</w:t>
            </w:r>
          </w:p>
          <w:p w14:paraId="63D98E58" w14:textId="77777777" w:rsidR="00927A9C" w:rsidRPr="00CE348E" w:rsidRDefault="00927A9C" w:rsidP="00A21BFF">
            <w:pPr>
              <w:jc w:val="both"/>
            </w:pPr>
            <w:r w:rsidRPr="00CE348E">
              <w:t>Csütörtök: 14-18 óra</w:t>
            </w:r>
          </w:p>
          <w:p w14:paraId="2C36BA69" w14:textId="77777777" w:rsidR="00927A9C" w:rsidRPr="00CE348E" w:rsidRDefault="00927A9C" w:rsidP="00A21BFF">
            <w:pPr>
              <w:jc w:val="both"/>
            </w:pPr>
            <w:r w:rsidRPr="00CE348E">
              <w:t>Péntek: 14-16 óra</w:t>
            </w:r>
          </w:p>
        </w:tc>
      </w:tr>
    </w:tbl>
    <w:p w14:paraId="12C9B097" w14:textId="77777777" w:rsidR="009E4F7F" w:rsidRDefault="009E4F7F" w:rsidP="009E4F7F">
      <w:pPr>
        <w:jc w:val="both"/>
        <w:rPr>
          <w:szCs w:val="24"/>
        </w:rPr>
      </w:pPr>
    </w:p>
    <w:p w14:paraId="5E884AA0" w14:textId="77777777" w:rsidR="00D1278D" w:rsidRPr="00430B8E" w:rsidRDefault="009E4F7F" w:rsidP="008A766D">
      <w:pPr>
        <w:jc w:val="both"/>
        <w:rPr>
          <w:i/>
        </w:rPr>
      </w:pPr>
      <w:r>
        <w:rPr>
          <w:szCs w:val="24"/>
          <w:lang w:eastAsia="hu-HU"/>
        </w:rPr>
        <w:tab/>
      </w:r>
    </w:p>
    <w:p w14:paraId="6E6C81BA" w14:textId="77777777" w:rsidR="006D02F6" w:rsidRPr="00FD4F35" w:rsidRDefault="006D02F6" w:rsidP="006D02F6">
      <w:pPr>
        <w:jc w:val="both"/>
        <w:rPr>
          <w:b/>
        </w:rPr>
      </w:pPr>
      <w:r w:rsidRPr="00FD4F35">
        <w:rPr>
          <w:b/>
          <w:szCs w:val="24"/>
        </w:rPr>
        <w:t>2.</w:t>
      </w:r>
      <w:r>
        <w:rPr>
          <w:b/>
          <w:szCs w:val="24"/>
        </w:rPr>
        <w:t>8</w:t>
      </w:r>
      <w:r w:rsidRPr="00FD4F35">
        <w:rPr>
          <w:b/>
          <w:szCs w:val="24"/>
        </w:rPr>
        <w:t xml:space="preserve">. </w:t>
      </w:r>
      <w:r>
        <w:rPr>
          <w:b/>
        </w:rPr>
        <w:t>Gyermekjóléti szolgáltatások és ellátások</w:t>
      </w:r>
    </w:p>
    <w:p w14:paraId="53B9B2E2" w14:textId="77777777" w:rsidR="00FD4F35" w:rsidRDefault="00FD4F35" w:rsidP="00E05B2D">
      <w:pPr>
        <w:jc w:val="both"/>
        <w:rPr>
          <w:szCs w:val="24"/>
        </w:rPr>
      </w:pPr>
    </w:p>
    <w:p w14:paraId="16105AC0" w14:textId="77777777" w:rsidR="004123E7" w:rsidRDefault="004123E7" w:rsidP="00E05B2D">
      <w:pPr>
        <w:jc w:val="both"/>
        <w:rPr>
          <w:szCs w:val="24"/>
        </w:rPr>
      </w:pPr>
    </w:p>
    <w:p w14:paraId="0C7638A4" w14:textId="77777777" w:rsidR="004123E7" w:rsidRDefault="004123E7" w:rsidP="004123E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123E7">
        <w:rPr>
          <w:szCs w:val="24"/>
          <w:lang w:eastAsia="hu-HU"/>
        </w:rPr>
        <w:t>A helyi önkormányzat köteles a gyermekjóléti szolgáltatások és ellátások témakörében - a</w:t>
      </w:r>
      <w:r w:rsidRPr="004123E7">
        <w:rPr>
          <w:szCs w:val="24"/>
        </w:rPr>
        <w:t xml:space="preserve"> gyermekek védelméről és a gyámügyi igazgatásról szóló 1997. évi XXXI. törvény</w:t>
      </w:r>
      <w:r w:rsidRPr="004123E7">
        <w:rPr>
          <w:szCs w:val="24"/>
          <w:lang w:eastAsia="hu-HU"/>
        </w:rPr>
        <w:t xml:space="preserve"> 29. § (2) bekezdése alapján- </w:t>
      </w:r>
      <w:r>
        <w:rPr>
          <w:szCs w:val="24"/>
          <w:lang w:eastAsia="hu-HU"/>
        </w:rPr>
        <w:t>helyi rendeletet alkotni, és a rendeletben meghatározott feladatait ellátni.</w:t>
      </w:r>
    </w:p>
    <w:p w14:paraId="2E67AA98" w14:textId="77777777" w:rsidR="004123E7" w:rsidRPr="004123E7" w:rsidRDefault="004123E7" w:rsidP="004123E7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A0859D7" w14:textId="77777777" w:rsidR="004123E7" w:rsidRDefault="004123E7" w:rsidP="00E05B2D">
      <w:pPr>
        <w:jc w:val="both"/>
        <w:rPr>
          <w:szCs w:val="24"/>
        </w:rPr>
      </w:pPr>
      <w:r>
        <w:rPr>
          <w:szCs w:val="24"/>
        </w:rPr>
        <w:t>Az önkormányzat a gyermekjóléti szolgáltatásokkal és ellátásokkal összefüggő feladatai, célkitűzései:</w:t>
      </w:r>
    </w:p>
    <w:p w14:paraId="0D6B7808" w14:textId="77777777" w:rsidR="009E3643" w:rsidRPr="008A766D" w:rsidRDefault="009E3643" w:rsidP="009E3643">
      <w:pPr>
        <w:jc w:val="both"/>
        <w:rPr>
          <w:szCs w:val="24"/>
        </w:rPr>
      </w:pPr>
      <w:r w:rsidRPr="008A766D">
        <w:rPr>
          <w:szCs w:val="24"/>
        </w:rPr>
        <w:t>A gyermekjóléti és gyermekvédelmi alapellátások tekintetében legfőképpen a gyermek testi, értelmi, érzelmi és erkölcsi fejlődésének, jólétének, a családban történő nevelésének elősegítése, a veszélyezettség megelőzése, a már kialakult veszélyeztetettség megszüntetése, valamint a gyermek családjából történő kiemelésének a megelőzése a cél</w:t>
      </w:r>
      <w:r w:rsidR="00A51336" w:rsidRPr="008A766D">
        <w:rPr>
          <w:szCs w:val="24"/>
        </w:rPr>
        <w:t>.A</w:t>
      </w:r>
      <w:r w:rsidRPr="008A766D">
        <w:rPr>
          <w:szCs w:val="24"/>
        </w:rPr>
        <w:t xml:space="preserve"> szociális vagy mentálhigiéniás problémák, illetve egyéb krízishelyzet miatt segítségre szoruló személyek, családok számára a kialakulásához vezető okok megelőzése, a krízishelyzet megszűntetése, valamint az életvezetési képesség megőrzése célból nyújtott szolgáltatás</w:t>
      </w:r>
      <w:r w:rsidR="00A51336" w:rsidRPr="008A766D">
        <w:rPr>
          <w:szCs w:val="24"/>
        </w:rPr>
        <w:t>, mint feladat a cél.</w:t>
      </w:r>
    </w:p>
    <w:p w14:paraId="6EE88619" w14:textId="77777777" w:rsidR="009E3643" w:rsidRPr="008A766D" w:rsidRDefault="009E3643" w:rsidP="009E3643">
      <w:pPr>
        <w:ind w:right="-426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 xml:space="preserve">Mindezek figyelembevételével a család- és gyermekjólét </w:t>
      </w:r>
      <w:r w:rsidR="00A55205" w:rsidRPr="008A766D">
        <w:rPr>
          <w:rFonts w:eastAsia="Times New Roman" w:cs="Times New Roman"/>
          <w:szCs w:val="24"/>
          <w:lang w:eastAsia="hu-HU"/>
        </w:rPr>
        <w:t>szolgálat:</w:t>
      </w:r>
    </w:p>
    <w:p w14:paraId="696D59F3" w14:textId="77777777" w:rsidR="009E3643" w:rsidRPr="008A766D" w:rsidRDefault="009E3643" w:rsidP="00A51336">
      <w:pPr>
        <w:pStyle w:val="Listaszerbekezds"/>
        <w:numPr>
          <w:ilvl w:val="0"/>
          <w:numId w:val="2"/>
        </w:numPr>
        <w:ind w:right="-426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>folyamatosan figyelemmel kíséri a településen élő gyermekek szociális helyzetét,</w:t>
      </w:r>
    </w:p>
    <w:p w14:paraId="2320BCA2" w14:textId="77777777" w:rsidR="009E3643" w:rsidRPr="008A766D" w:rsidRDefault="009E3643" w:rsidP="009E3643">
      <w:pPr>
        <w:ind w:right="-426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 xml:space="preserve">            veszélyeztetettségét </w:t>
      </w:r>
    </w:p>
    <w:p w14:paraId="39F16845" w14:textId="77777777" w:rsidR="009E3643" w:rsidRPr="008A766D" w:rsidRDefault="009E3643" w:rsidP="00A51336">
      <w:pPr>
        <w:pStyle w:val="Listaszerbekezds"/>
        <w:numPr>
          <w:ilvl w:val="0"/>
          <w:numId w:val="2"/>
        </w:numPr>
        <w:ind w:right="-426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>meghallgatja a gyermek panaszát, és annak orvoslása érdekében megteszi a szükséges</w:t>
      </w:r>
    </w:p>
    <w:p w14:paraId="7D39FB99" w14:textId="77777777" w:rsidR="009E3643" w:rsidRPr="008A766D" w:rsidRDefault="009E3643" w:rsidP="009E3643">
      <w:pPr>
        <w:ind w:right="-426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 xml:space="preserve">            intézkedést,</w:t>
      </w:r>
    </w:p>
    <w:p w14:paraId="3476294C" w14:textId="77777777" w:rsidR="009E3643" w:rsidRPr="008A766D" w:rsidRDefault="009E3643" w:rsidP="00A51336">
      <w:pPr>
        <w:pStyle w:val="Listaszerbekezds"/>
        <w:keepNext/>
        <w:numPr>
          <w:ilvl w:val="0"/>
          <w:numId w:val="2"/>
        </w:numPr>
        <w:spacing w:after="100" w:afterAutospacing="1"/>
        <w:ind w:right="-425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>segíti a nevelési-oktatási intézmény gyermekvédelmi feladatának ellátását,</w:t>
      </w:r>
    </w:p>
    <w:p w14:paraId="341B273F" w14:textId="77777777" w:rsidR="009E3643" w:rsidRPr="008A766D" w:rsidRDefault="009E3643" w:rsidP="00A51336">
      <w:pPr>
        <w:pStyle w:val="Listaszerbekezds"/>
        <w:keepNext/>
        <w:numPr>
          <w:ilvl w:val="0"/>
          <w:numId w:val="2"/>
        </w:numPr>
        <w:spacing w:after="100" w:afterAutospacing="1"/>
        <w:ind w:right="-425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>felkérésre környezettanulmányt készít,</w:t>
      </w:r>
    </w:p>
    <w:p w14:paraId="10BD5F2D" w14:textId="77777777" w:rsidR="009E3643" w:rsidRPr="008A766D" w:rsidRDefault="009E3643" w:rsidP="00A51336">
      <w:pPr>
        <w:pStyle w:val="Listaszerbekezds"/>
        <w:keepNext/>
        <w:numPr>
          <w:ilvl w:val="0"/>
          <w:numId w:val="2"/>
        </w:numPr>
        <w:spacing w:after="100" w:afterAutospacing="1"/>
        <w:ind w:right="-425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>biztosítja a gyermekjogi képviselő munkavégzéséhez szükséges helyiségeket</w:t>
      </w:r>
    </w:p>
    <w:p w14:paraId="4BF8F92B" w14:textId="77777777" w:rsidR="009E3643" w:rsidRPr="008A766D" w:rsidRDefault="009E3643" w:rsidP="00A51336">
      <w:pPr>
        <w:pStyle w:val="Listaszerbekezds"/>
        <w:keepNext/>
        <w:numPr>
          <w:ilvl w:val="0"/>
          <w:numId w:val="2"/>
        </w:numPr>
        <w:spacing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8A766D">
        <w:rPr>
          <w:rFonts w:eastAsia="Times New Roman" w:cs="Times New Roman"/>
          <w:szCs w:val="24"/>
          <w:lang w:eastAsia="hu-HU"/>
        </w:rPr>
        <w:t xml:space="preserve">a szolgálat tevékenysége során szoros szakmai kapcsolatot tart az Önkormányzattal, az            </w:t>
      </w:r>
      <w:r w:rsidR="00A55205" w:rsidRPr="008A766D">
        <w:rPr>
          <w:rFonts w:eastAsia="Times New Roman" w:cs="Times New Roman"/>
          <w:szCs w:val="24"/>
          <w:lang w:eastAsia="hu-HU"/>
        </w:rPr>
        <w:t>iskolai, óvodai</w:t>
      </w:r>
      <w:r w:rsidRPr="008A766D">
        <w:rPr>
          <w:rFonts w:eastAsia="Times New Roman" w:cs="Times New Roman"/>
          <w:szCs w:val="24"/>
          <w:lang w:eastAsia="hu-HU"/>
        </w:rPr>
        <w:t xml:space="preserve"> intézményekkel, védőnővel, házi gyermekorvossal, háziorvossal    rendőrséggel   együttműködve, mindenkor a család és a gyermek érdekeit figyelembe véve látja el feladatát.</w:t>
      </w:r>
    </w:p>
    <w:p w14:paraId="297BCCD3" w14:textId="77777777" w:rsidR="004123E7" w:rsidRPr="008A766D" w:rsidRDefault="004123E7" w:rsidP="00C3427C">
      <w:pPr>
        <w:pStyle w:val="Listaszerbekezds"/>
        <w:numPr>
          <w:ilvl w:val="0"/>
          <w:numId w:val="14"/>
        </w:numPr>
        <w:jc w:val="both"/>
        <w:rPr>
          <w:szCs w:val="24"/>
        </w:rPr>
      </w:pPr>
      <w:r w:rsidRPr="008A766D">
        <w:rPr>
          <w:szCs w:val="24"/>
        </w:rPr>
        <w:t>gyermekjóléti ellátások:</w:t>
      </w:r>
    </w:p>
    <w:p w14:paraId="0D6D8B34" w14:textId="77777777" w:rsidR="00C3427C" w:rsidRPr="008A766D" w:rsidRDefault="00C3427C" w:rsidP="00C3427C">
      <w:pPr>
        <w:pStyle w:val="Listaszerbekezds"/>
        <w:rPr>
          <w:szCs w:val="24"/>
        </w:rPr>
      </w:pPr>
      <w:r w:rsidRPr="008A766D">
        <w:rPr>
          <w:szCs w:val="24"/>
        </w:rPr>
        <w:t>Az Önkormányzat a gyermeket nevelő családok számára az alábbi pénzbeli és természetbeni ellátásokat biztosítja a vonatkozó helyi rendelet szerint:</w:t>
      </w:r>
    </w:p>
    <w:p w14:paraId="3E82077B" w14:textId="77777777" w:rsidR="00C3427C" w:rsidRPr="008A766D" w:rsidRDefault="00C3427C" w:rsidP="00C3427C">
      <w:pPr>
        <w:pStyle w:val="Listaszerbekezds"/>
        <w:rPr>
          <w:szCs w:val="24"/>
        </w:rPr>
      </w:pPr>
    </w:p>
    <w:p w14:paraId="1D65DF5D" w14:textId="77777777" w:rsidR="00C3427C" w:rsidRPr="008A766D" w:rsidRDefault="00C3427C" w:rsidP="00C3427C">
      <w:pPr>
        <w:pStyle w:val="Listaszerbekezds"/>
        <w:rPr>
          <w:bCs/>
          <w:iCs/>
          <w:szCs w:val="24"/>
        </w:rPr>
      </w:pPr>
      <w:r w:rsidRPr="008A766D">
        <w:rPr>
          <w:bCs/>
          <w:iCs/>
          <w:szCs w:val="24"/>
        </w:rPr>
        <w:t>-</w:t>
      </w:r>
      <w:r w:rsidRPr="008A766D">
        <w:rPr>
          <w:bCs/>
          <w:iCs/>
          <w:szCs w:val="24"/>
        </w:rPr>
        <w:tab/>
        <w:t xml:space="preserve">Pénzbeli ellátások </w:t>
      </w:r>
    </w:p>
    <w:p w14:paraId="6836B8EA" w14:textId="77777777" w:rsidR="00C3427C" w:rsidRPr="008A766D" w:rsidRDefault="00A55205" w:rsidP="00C3427C">
      <w:pPr>
        <w:pStyle w:val="Listaszerbekezds"/>
        <w:rPr>
          <w:szCs w:val="24"/>
        </w:rPr>
      </w:pPr>
      <w:r w:rsidRPr="008A766D">
        <w:rPr>
          <w:szCs w:val="24"/>
        </w:rPr>
        <w:t>a.) Rendszeres</w:t>
      </w:r>
      <w:r w:rsidR="00C3427C" w:rsidRPr="008A766D">
        <w:rPr>
          <w:szCs w:val="24"/>
        </w:rPr>
        <w:t xml:space="preserve"> gyermekvédelmi kedvezmény </w:t>
      </w:r>
    </w:p>
    <w:p w14:paraId="1660E9D0" w14:textId="77777777" w:rsidR="00C3427C" w:rsidRPr="008A766D" w:rsidRDefault="00C3427C" w:rsidP="00C3427C">
      <w:pPr>
        <w:pStyle w:val="Listaszerbekezds"/>
        <w:rPr>
          <w:szCs w:val="24"/>
        </w:rPr>
      </w:pPr>
      <w:r w:rsidRPr="008A766D">
        <w:rPr>
          <w:szCs w:val="24"/>
        </w:rPr>
        <w:t xml:space="preserve">b.)Települési támogatások </w:t>
      </w:r>
    </w:p>
    <w:p w14:paraId="1EF68D42" w14:textId="77777777" w:rsidR="00C3427C" w:rsidRPr="008A766D" w:rsidRDefault="00C3427C" w:rsidP="00C3427C">
      <w:pPr>
        <w:pStyle w:val="Listaszerbekezds"/>
        <w:numPr>
          <w:ilvl w:val="0"/>
          <w:numId w:val="13"/>
        </w:numPr>
        <w:rPr>
          <w:szCs w:val="24"/>
        </w:rPr>
      </w:pPr>
      <w:r w:rsidRPr="008A766D">
        <w:rPr>
          <w:szCs w:val="24"/>
        </w:rPr>
        <w:t>rendszeres támogatások</w:t>
      </w:r>
    </w:p>
    <w:p w14:paraId="7395D565" w14:textId="77777777" w:rsidR="00C3427C" w:rsidRPr="008A766D" w:rsidRDefault="00C3427C" w:rsidP="00C3427C">
      <w:pPr>
        <w:pStyle w:val="Listaszerbekezds"/>
        <w:numPr>
          <w:ilvl w:val="0"/>
          <w:numId w:val="13"/>
        </w:numPr>
        <w:rPr>
          <w:szCs w:val="24"/>
        </w:rPr>
      </w:pPr>
      <w:r w:rsidRPr="008A766D">
        <w:rPr>
          <w:szCs w:val="24"/>
        </w:rPr>
        <w:lastRenderedPageBreak/>
        <w:t>rendkívüli támogatások</w:t>
      </w:r>
    </w:p>
    <w:p w14:paraId="56287B47" w14:textId="77777777" w:rsidR="00C3427C" w:rsidRPr="008A766D" w:rsidRDefault="00C3427C" w:rsidP="00C3427C">
      <w:pPr>
        <w:pStyle w:val="Listaszerbekezds"/>
        <w:rPr>
          <w:bCs/>
          <w:iCs/>
          <w:szCs w:val="24"/>
        </w:rPr>
      </w:pPr>
      <w:r w:rsidRPr="008A766D">
        <w:rPr>
          <w:b/>
          <w:szCs w:val="24"/>
        </w:rPr>
        <w:t xml:space="preserve"> -</w:t>
      </w:r>
      <w:r w:rsidRPr="008A766D">
        <w:rPr>
          <w:b/>
          <w:szCs w:val="24"/>
        </w:rPr>
        <w:tab/>
      </w:r>
      <w:r w:rsidRPr="008A766D">
        <w:rPr>
          <w:bCs/>
          <w:iCs/>
          <w:szCs w:val="24"/>
        </w:rPr>
        <w:t>Természetbeni ellátás</w:t>
      </w:r>
    </w:p>
    <w:p w14:paraId="6A0E28BC" w14:textId="77777777" w:rsidR="00C3427C" w:rsidRPr="008A766D" w:rsidRDefault="00C3427C" w:rsidP="00C3427C">
      <w:pPr>
        <w:pStyle w:val="Listaszerbekezds"/>
        <w:rPr>
          <w:szCs w:val="24"/>
        </w:rPr>
      </w:pPr>
      <w:r w:rsidRPr="008A766D">
        <w:rPr>
          <w:b/>
          <w:szCs w:val="24"/>
        </w:rPr>
        <w:t>-</w:t>
      </w:r>
      <w:r w:rsidRPr="008A766D">
        <w:rPr>
          <w:b/>
          <w:szCs w:val="24"/>
        </w:rPr>
        <w:tab/>
      </w:r>
      <w:r w:rsidRPr="008A766D">
        <w:rPr>
          <w:szCs w:val="24"/>
        </w:rPr>
        <w:t xml:space="preserve">gyermekétkeztetés </w:t>
      </w:r>
    </w:p>
    <w:p w14:paraId="3C3D9B40" w14:textId="77777777" w:rsidR="00C3427C" w:rsidRPr="008A766D" w:rsidRDefault="00C3427C" w:rsidP="006309F0">
      <w:pPr>
        <w:pStyle w:val="Listaszerbekezds"/>
        <w:jc w:val="both"/>
        <w:rPr>
          <w:iCs/>
          <w:szCs w:val="24"/>
        </w:rPr>
      </w:pPr>
      <w:r w:rsidRPr="008A766D">
        <w:rPr>
          <w:iCs/>
          <w:szCs w:val="24"/>
        </w:rPr>
        <w:t xml:space="preserve">A településen az </w:t>
      </w:r>
      <w:r w:rsidR="00A55205" w:rsidRPr="008A766D">
        <w:rPr>
          <w:iCs/>
          <w:szCs w:val="24"/>
        </w:rPr>
        <w:t>intézményi (</w:t>
      </w:r>
      <w:r w:rsidRPr="008A766D">
        <w:rPr>
          <w:iCs/>
          <w:szCs w:val="24"/>
        </w:rPr>
        <w:t xml:space="preserve">iskola, óvoda, </w:t>
      </w:r>
      <w:r w:rsidR="00A55205" w:rsidRPr="008A766D">
        <w:rPr>
          <w:iCs/>
          <w:szCs w:val="24"/>
        </w:rPr>
        <w:t>bölcsőde)</w:t>
      </w:r>
      <w:r w:rsidRPr="008A766D">
        <w:rPr>
          <w:iCs/>
          <w:szCs w:val="24"/>
        </w:rPr>
        <w:t xml:space="preserve"> gyermekétkeztetést szerződés alapján helyi vállalkozó működteti, az önkormányzat tulajdonát képező ingatlanban. </w:t>
      </w:r>
    </w:p>
    <w:p w14:paraId="2279AFC2" w14:textId="77777777" w:rsidR="00C3427C" w:rsidRPr="008A766D" w:rsidRDefault="00C3427C" w:rsidP="006309F0">
      <w:pPr>
        <w:pStyle w:val="Listaszerbekezds"/>
        <w:jc w:val="both"/>
        <w:rPr>
          <w:iCs/>
          <w:szCs w:val="24"/>
        </w:rPr>
      </w:pPr>
      <w:r w:rsidRPr="008A766D">
        <w:rPr>
          <w:iCs/>
          <w:szCs w:val="24"/>
        </w:rPr>
        <w:t>Az ebéd előállításának helye: Hidas, Hargita Étterem (Kossuth Lajos utca 60.)</w:t>
      </w:r>
    </w:p>
    <w:p w14:paraId="31586039" w14:textId="77777777" w:rsidR="00C3427C" w:rsidRPr="008A766D" w:rsidRDefault="00C3427C" w:rsidP="006309F0">
      <w:pPr>
        <w:pStyle w:val="Listaszerbekezds"/>
        <w:jc w:val="both"/>
        <w:rPr>
          <w:iCs/>
          <w:szCs w:val="24"/>
        </w:rPr>
      </w:pPr>
      <w:r w:rsidRPr="008A766D">
        <w:rPr>
          <w:iCs/>
          <w:szCs w:val="24"/>
        </w:rPr>
        <w:t>Étkeztetés formája: vendéglátás - egyéb főzőhely (tízórai, ebéd, uzsonna)</w:t>
      </w:r>
    </w:p>
    <w:p w14:paraId="26702DC5" w14:textId="77777777" w:rsidR="00C3427C" w:rsidRPr="008A766D" w:rsidRDefault="00C3427C" w:rsidP="006309F0">
      <w:pPr>
        <w:pStyle w:val="Listaszerbekezds"/>
        <w:jc w:val="both"/>
        <w:rPr>
          <w:iCs/>
          <w:szCs w:val="24"/>
        </w:rPr>
      </w:pPr>
      <w:r w:rsidRPr="008A766D">
        <w:rPr>
          <w:iCs/>
          <w:szCs w:val="24"/>
        </w:rPr>
        <w:t>A gyermekétkeztetést nem minden gyermek veszi igénybe.</w:t>
      </w:r>
    </w:p>
    <w:p w14:paraId="3898A7D9" w14:textId="77777777" w:rsidR="00C3427C" w:rsidRPr="008A766D" w:rsidRDefault="00C3427C" w:rsidP="006309F0">
      <w:pPr>
        <w:pStyle w:val="Listaszerbekezds"/>
        <w:jc w:val="both"/>
        <w:rPr>
          <w:iCs/>
          <w:szCs w:val="24"/>
        </w:rPr>
      </w:pPr>
      <w:r w:rsidRPr="008A766D">
        <w:rPr>
          <w:iCs/>
          <w:szCs w:val="24"/>
        </w:rPr>
        <w:t>Tavaszi, nyári, őszi, szünidei gyermekétkeztetést 2016. évtől minden évben igénybe veszik az arra rászorulók.</w:t>
      </w:r>
    </w:p>
    <w:p w14:paraId="536BFC09" w14:textId="77777777" w:rsidR="00C3427C" w:rsidRPr="008A766D" w:rsidRDefault="00C3427C" w:rsidP="00C3427C">
      <w:pPr>
        <w:pStyle w:val="Listaszerbekezds"/>
        <w:rPr>
          <w:szCs w:val="24"/>
        </w:rPr>
      </w:pPr>
    </w:p>
    <w:p w14:paraId="70B0B4B1" w14:textId="77777777" w:rsidR="00C3427C" w:rsidRPr="008A766D" w:rsidRDefault="00C3427C" w:rsidP="00C3427C">
      <w:pPr>
        <w:pStyle w:val="Listaszerbekezds"/>
        <w:rPr>
          <w:szCs w:val="24"/>
        </w:rPr>
      </w:pPr>
      <w:r w:rsidRPr="008A766D">
        <w:rPr>
          <w:bCs/>
          <w:iCs/>
          <w:szCs w:val="24"/>
        </w:rPr>
        <w:t>-</w:t>
      </w:r>
      <w:r w:rsidRPr="008A766D">
        <w:rPr>
          <w:bCs/>
          <w:iCs/>
          <w:szCs w:val="24"/>
        </w:rPr>
        <w:tab/>
        <w:t xml:space="preserve"> Egyéb, a Gyvt.-ben nem szabályozott pénzbeli vagy természetbeni juttatásokra vonatkozó adatok</w:t>
      </w:r>
    </w:p>
    <w:p w14:paraId="4610D8D2" w14:textId="77777777" w:rsidR="00C3427C" w:rsidRDefault="00C3427C" w:rsidP="00C3427C">
      <w:pPr>
        <w:pStyle w:val="Listaszerbekezds"/>
        <w:rPr>
          <w:szCs w:val="24"/>
        </w:rPr>
      </w:pPr>
      <w:r w:rsidRPr="008A766D">
        <w:rPr>
          <w:szCs w:val="24"/>
        </w:rPr>
        <w:tab/>
        <w:t>a.) Bursa Hungarica Felsőoktatási Önkormányzati Ösztöndíjrendszer</w:t>
      </w:r>
    </w:p>
    <w:p w14:paraId="0F5AC722" w14:textId="77777777" w:rsidR="008A766D" w:rsidRDefault="008A766D" w:rsidP="00C3427C">
      <w:pPr>
        <w:pStyle w:val="Listaszerbekezds"/>
        <w:rPr>
          <w:szCs w:val="24"/>
        </w:rPr>
      </w:pPr>
      <w:r>
        <w:rPr>
          <w:szCs w:val="24"/>
        </w:rPr>
        <w:tab/>
        <w:t>b.) Kardoss Kálmán tanulmányi ösztöndíj önkormányzati rendelet alapján</w:t>
      </w:r>
    </w:p>
    <w:p w14:paraId="28962AD6" w14:textId="77777777" w:rsidR="008A766D" w:rsidRPr="008A766D" w:rsidRDefault="008A766D" w:rsidP="00C3427C">
      <w:pPr>
        <w:pStyle w:val="Listaszerbekezds"/>
        <w:rPr>
          <w:szCs w:val="24"/>
        </w:rPr>
      </w:pPr>
      <w:r>
        <w:rPr>
          <w:szCs w:val="24"/>
        </w:rPr>
        <w:tab/>
        <w:t xml:space="preserve">c.) Iskolakezdési támogatások </w:t>
      </w:r>
      <w:r w:rsidRPr="008A766D">
        <w:rPr>
          <w:szCs w:val="24"/>
        </w:rPr>
        <w:t>önkormányzati rendelet alapján</w:t>
      </w:r>
    </w:p>
    <w:p w14:paraId="23F61229" w14:textId="77777777" w:rsidR="00C3427C" w:rsidRPr="00C3427C" w:rsidRDefault="00C3427C" w:rsidP="00C3427C">
      <w:pPr>
        <w:pStyle w:val="Listaszerbekezds"/>
        <w:rPr>
          <w:szCs w:val="24"/>
        </w:rPr>
      </w:pPr>
    </w:p>
    <w:p w14:paraId="32236E23" w14:textId="77777777" w:rsidR="005D1F86" w:rsidRPr="00C3427C" w:rsidRDefault="005D1F86" w:rsidP="00E05B2D">
      <w:pPr>
        <w:jc w:val="both"/>
        <w:rPr>
          <w:color w:val="FF0000"/>
          <w:szCs w:val="24"/>
        </w:rPr>
      </w:pPr>
    </w:p>
    <w:p w14:paraId="1444F3E2" w14:textId="77777777" w:rsidR="004123E7" w:rsidRDefault="004123E7" w:rsidP="00E05B2D">
      <w:pPr>
        <w:jc w:val="both"/>
        <w:rPr>
          <w:szCs w:val="24"/>
        </w:rPr>
      </w:pPr>
      <w:r>
        <w:rPr>
          <w:szCs w:val="24"/>
        </w:rPr>
        <w:t xml:space="preserve">- Az ellátás színvonalának javítása érdekében cél, hogy a vonatkozó rendeletben </w:t>
      </w:r>
      <w:r w:rsidR="00A55205">
        <w:rPr>
          <w:szCs w:val="24"/>
        </w:rPr>
        <w:t>meghatározott jogosultsági</w:t>
      </w:r>
      <w:r>
        <w:rPr>
          <w:szCs w:val="24"/>
        </w:rPr>
        <w:t xml:space="preserve"> feltételek évente felülvizsgálatra kerüljenek.</w:t>
      </w:r>
    </w:p>
    <w:p w14:paraId="344CDD4C" w14:textId="77777777" w:rsidR="00C3427C" w:rsidRDefault="00C3427C" w:rsidP="00E05B2D">
      <w:pPr>
        <w:jc w:val="both"/>
        <w:rPr>
          <w:szCs w:val="24"/>
        </w:rPr>
      </w:pPr>
    </w:p>
    <w:p w14:paraId="03D28F4B" w14:textId="77777777" w:rsidR="004123E7" w:rsidRPr="008A766D" w:rsidRDefault="004123E7" w:rsidP="00E05B2D">
      <w:pPr>
        <w:jc w:val="both"/>
        <w:rPr>
          <w:szCs w:val="24"/>
        </w:rPr>
      </w:pPr>
      <w:r w:rsidRPr="008A766D">
        <w:rPr>
          <w:szCs w:val="24"/>
        </w:rPr>
        <w:t>b) személyes gondoskodást nyújt</w:t>
      </w:r>
      <w:r w:rsidR="00373BB9" w:rsidRPr="008A766D">
        <w:rPr>
          <w:szCs w:val="24"/>
        </w:rPr>
        <w:t>ó</w:t>
      </w:r>
      <w:r w:rsidRPr="008A766D">
        <w:rPr>
          <w:szCs w:val="24"/>
        </w:rPr>
        <w:t xml:space="preserve"> gyermekvédelmi alapellátások</w:t>
      </w:r>
      <w:r w:rsidR="00373BB9" w:rsidRPr="008A766D">
        <w:rPr>
          <w:szCs w:val="24"/>
        </w:rPr>
        <w:t>:</w:t>
      </w:r>
    </w:p>
    <w:p w14:paraId="3FCFEC30" w14:textId="77777777" w:rsidR="00373BB9" w:rsidRPr="008A766D" w:rsidRDefault="00373BB9" w:rsidP="00373BB9">
      <w:pPr>
        <w:pStyle w:val="Listaszerbekezds"/>
        <w:numPr>
          <w:ilvl w:val="0"/>
          <w:numId w:val="12"/>
        </w:numPr>
        <w:jc w:val="both"/>
        <w:rPr>
          <w:szCs w:val="24"/>
        </w:rPr>
      </w:pPr>
      <w:r w:rsidRPr="008A766D">
        <w:rPr>
          <w:bCs/>
          <w:szCs w:val="24"/>
          <w:u w:val="single"/>
        </w:rPr>
        <w:t>Gyermekjóléti szolgáltatás</w:t>
      </w:r>
      <w:r w:rsidRPr="008A766D">
        <w:rPr>
          <w:szCs w:val="24"/>
        </w:rPr>
        <w:t>: a gyermek érdekeit védő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  </w:t>
      </w:r>
    </w:p>
    <w:p w14:paraId="26A4D344" w14:textId="77777777" w:rsidR="00373BB9" w:rsidRPr="008A766D" w:rsidRDefault="00373BB9" w:rsidP="00373BB9">
      <w:pPr>
        <w:jc w:val="both"/>
        <w:rPr>
          <w:szCs w:val="24"/>
        </w:rPr>
      </w:pPr>
    </w:p>
    <w:p w14:paraId="1C49ABC6" w14:textId="77777777" w:rsidR="00373BB9" w:rsidRPr="008A766D" w:rsidRDefault="00373BB9" w:rsidP="00373BB9">
      <w:pPr>
        <w:pStyle w:val="Listaszerbekezds"/>
        <w:numPr>
          <w:ilvl w:val="0"/>
          <w:numId w:val="12"/>
        </w:numPr>
        <w:jc w:val="both"/>
        <w:rPr>
          <w:szCs w:val="24"/>
        </w:rPr>
      </w:pPr>
      <w:r w:rsidRPr="008A766D">
        <w:rPr>
          <w:bCs/>
          <w:szCs w:val="24"/>
          <w:u w:val="single"/>
        </w:rPr>
        <w:t>Észlelő- és jelzőrendszer</w:t>
      </w:r>
      <w:r w:rsidRPr="008A766D">
        <w:rPr>
          <w:szCs w:val="24"/>
        </w:rPr>
        <w:t>: a törvény által létrehozott települési szintű információs rendszer a Gyvt. és az Szt. körében, melyet a gyermekjóléti szolgálat, illetve a családsegítő szolgálat szervez, és amelyben a jogszabályban megnevezett szervezetek és személyek vesznek részt. Feladata részben az egyéni problémák, részben pedig a lakosságot (annak valamelyik csoportját) jellemző szükségletek, problémák feltárása, valamint az ezzel kapcsolatos információk továbbítása.</w:t>
      </w:r>
    </w:p>
    <w:p w14:paraId="514F9D20" w14:textId="77777777" w:rsidR="006309F0" w:rsidRPr="008A766D" w:rsidRDefault="006309F0" w:rsidP="006309F0">
      <w:pPr>
        <w:pStyle w:val="Listaszerbekezds"/>
        <w:rPr>
          <w:szCs w:val="24"/>
        </w:rPr>
      </w:pPr>
    </w:p>
    <w:p w14:paraId="764BB86D" w14:textId="77777777" w:rsidR="006309F0" w:rsidRPr="008A766D" w:rsidRDefault="006309F0" w:rsidP="006309F0">
      <w:pPr>
        <w:pStyle w:val="Listaszerbekezds"/>
        <w:jc w:val="both"/>
        <w:rPr>
          <w:szCs w:val="24"/>
        </w:rPr>
      </w:pPr>
    </w:p>
    <w:p w14:paraId="5F6C66D7" w14:textId="77777777" w:rsidR="00373BB9" w:rsidRPr="008A766D" w:rsidRDefault="00373BB9" w:rsidP="00373BB9">
      <w:pPr>
        <w:jc w:val="both"/>
        <w:rPr>
          <w:szCs w:val="24"/>
        </w:rPr>
      </w:pPr>
    </w:p>
    <w:p w14:paraId="5CB226C3" w14:textId="77777777" w:rsidR="00373BB9" w:rsidRPr="008A766D" w:rsidRDefault="00373BB9" w:rsidP="00373BB9">
      <w:pPr>
        <w:jc w:val="both"/>
        <w:rPr>
          <w:b/>
          <w:iCs/>
          <w:szCs w:val="24"/>
          <w:u w:val="single"/>
        </w:rPr>
      </w:pPr>
      <w:r w:rsidRPr="008A766D">
        <w:rPr>
          <w:b/>
          <w:iCs/>
          <w:szCs w:val="24"/>
          <w:u w:val="single"/>
        </w:rPr>
        <w:t xml:space="preserve"> Krízishelyzetben igénybe vehető szolgáltatások</w:t>
      </w:r>
    </w:p>
    <w:p w14:paraId="3985ECD1" w14:textId="77777777" w:rsidR="00373BB9" w:rsidRPr="008A766D" w:rsidRDefault="00373BB9" w:rsidP="00373BB9">
      <w:pPr>
        <w:jc w:val="both"/>
        <w:rPr>
          <w:b/>
          <w:i/>
          <w:iCs/>
          <w:szCs w:val="24"/>
        </w:rPr>
      </w:pPr>
    </w:p>
    <w:p w14:paraId="61DAEFEE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 xml:space="preserve">A szülők az alábbi intézményeket vehetik igénybe: </w:t>
      </w:r>
    </w:p>
    <w:p w14:paraId="27336DC8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 xml:space="preserve">Gyermekjóléti Szolgálat, védőnő (7696 Hidas, Petőfi 2.) </w:t>
      </w:r>
    </w:p>
    <w:p w14:paraId="7B074FD8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 xml:space="preserve">Mecseknádasd Gondozási Központ családsegítő (7696 Hidas, Petőfi 2., heti két alkalommal, hétfőn </w:t>
      </w:r>
      <w:r w:rsidR="00A55205" w:rsidRPr="008A766D">
        <w:rPr>
          <w:iCs/>
          <w:szCs w:val="24"/>
        </w:rPr>
        <w:t>és csütörtökön</w:t>
      </w:r>
      <w:r w:rsidRPr="008A766D">
        <w:rPr>
          <w:iCs/>
          <w:szCs w:val="24"/>
        </w:rPr>
        <w:t xml:space="preserve"> Hidason ügyfélfogadás)</w:t>
      </w:r>
    </w:p>
    <w:p w14:paraId="628F0887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 xml:space="preserve">Baranya Megyei Kormányhivatal Pécsváradi Járási Hivatal Járási Gyámhivatala (7720 Pécsvárad, Szentháromság tér 3.) </w:t>
      </w:r>
    </w:p>
    <w:p w14:paraId="24471503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>Hidas Község Önkormányzat gyámhatósága (7696 Hidas, Kossuth 50/II.)</w:t>
      </w:r>
    </w:p>
    <w:p w14:paraId="55FDD221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  <w:u w:val="single"/>
        </w:rPr>
        <w:t>Támogatások:</w:t>
      </w:r>
      <w:r w:rsidRPr="008A766D">
        <w:rPr>
          <w:iCs/>
          <w:szCs w:val="24"/>
        </w:rPr>
        <w:t xml:space="preserve"> egyszeri átmeneti segély szociális bizottság által, rendszeres gyermekvédelmi kedvezmény, tankönyvtámogatás (ingyenes), étkezési térítési </w:t>
      </w:r>
      <w:r w:rsidR="00A55205" w:rsidRPr="008A766D">
        <w:rPr>
          <w:iCs/>
          <w:szCs w:val="24"/>
        </w:rPr>
        <w:t>díj kedvezmények</w:t>
      </w:r>
      <w:r w:rsidRPr="008A766D">
        <w:rPr>
          <w:iCs/>
          <w:szCs w:val="24"/>
        </w:rPr>
        <w:t>, lakásfenntartási támogatás, iskolai nyári táborozás.</w:t>
      </w:r>
    </w:p>
    <w:p w14:paraId="0573251E" w14:textId="77777777" w:rsidR="005D1F86" w:rsidRPr="008A766D" w:rsidRDefault="005D1F86" w:rsidP="00373BB9">
      <w:pPr>
        <w:jc w:val="both"/>
        <w:rPr>
          <w:iCs/>
          <w:szCs w:val="24"/>
        </w:rPr>
      </w:pPr>
    </w:p>
    <w:p w14:paraId="2D639D4E" w14:textId="77777777" w:rsidR="00373BB9" w:rsidRPr="008A766D" w:rsidRDefault="00373BB9" w:rsidP="00373BB9">
      <w:pPr>
        <w:jc w:val="both"/>
        <w:rPr>
          <w:iCs/>
          <w:szCs w:val="24"/>
        </w:rPr>
      </w:pPr>
      <w:r w:rsidRPr="008A766D">
        <w:rPr>
          <w:iCs/>
          <w:szCs w:val="24"/>
        </w:rPr>
        <w:t>A településen anyaotthon, családok átmeneti otthona nem működik.</w:t>
      </w:r>
    </w:p>
    <w:p w14:paraId="61969605" w14:textId="77777777" w:rsidR="00373BB9" w:rsidRPr="008A766D" w:rsidRDefault="00373BB9" w:rsidP="00373BB9">
      <w:pPr>
        <w:jc w:val="both"/>
        <w:rPr>
          <w:iCs/>
          <w:szCs w:val="24"/>
        </w:rPr>
      </w:pPr>
    </w:p>
    <w:p w14:paraId="6906321A" w14:textId="77777777" w:rsidR="004123E7" w:rsidRPr="008A766D" w:rsidRDefault="004123E7" w:rsidP="00E05B2D">
      <w:pPr>
        <w:jc w:val="both"/>
        <w:rPr>
          <w:szCs w:val="24"/>
        </w:rPr>
      </w:pPr>
      <w:r w:rsidRPr="008A766D">
        <w:rPr>
          <w:szCs w:val="24"/>
        </w:rPr>
        <w:t xml:space="preserve">- Az önkormányzat  a gyermekjóléti szolgáltatással összefüggő feladatainak </w:t>
      </w:r>
      <w:r w:rsidR="008A766D" w:rsidRPr="008A766D">
        <w:rPr>
          <w:szCs w:val="24"/>
        </w:rPr>
        <w:t>az alábbiak szerint tesz eleget:</w:t>
      </w:r>
    </w:p>
    <w:p w14:paraId="2DBD0C0D" w14:textId="77777777" w:rsidR="004123E7" w:rsidRPr="008A766D" w:rsidRDefault="004123E7" w:rsidP="004123E7">
      <w:pPr>
        <w:jc w:val="both"/>
        <w:rPr>
          <w:szCs w:val="24"/>
        </w:rPr>
      </w:pPr>
      <w:r w:rsidRPr="008A766D">
        <w:rPr>
          <w:szCs w:val="24"/>
        </w:rPr>
        <w:t>az önkormányzat számára a gyermekjóléti szolgáltatás biztosítása kötelező.</w:t>
      </w:r>
      <w:r w:rsidR="00130BAB" w:rsidRPr="008A766D">
        <w:rPr>
          <w:szCs w:val="24"/>
        </w:rPr>
        <w:t xml:space="preserve"> Településünk gyermekjóléti szolgáltatását a Mecseknádasdi Szociális és Gyermekjóléti Társulás keretén belül látja el</w:t>
      </w:r>
      <w:r w:rsidR="00134008" w:rsidRPr="008A766D">
        <w:rPr>
          <w:szCs w:val="24"/>
        </w:rPr>
        <w:t xml:space="preserve">. A társulás által fenntartott szolgáltatást biztosító </w:t>
      </w:r>
      <w:r w:rsidR="00A55205" w:rsidRPr="008A766D">
        <w:rPr>
          <w:szCs w:val="24"/>
        </w:rPr>
        <w:t>intézmény: a</w:t>
      </w:r>
      <w:r w:rsidR="00130BAB" w:rsidRPr="008A766D">
        <w:rPr>
          <w:szCs w:val="24"/>
        </w:rPr>
        <w:t xml:space="preserve"> Mecseknádasd Integrált Mikrotérségi Alapfokú Egészségügyi </w:t>
      </w:r>
      <w:r w:rsidR="00134008" w:rsidRPr="008A766D">
        <w:rPr>
          <w:szCs w:val="24"/>
        </w:rPr>
        <w:t>S</w:t>
      </w:r>
      <w:r w:rsidR="00130BAB" w:rsidRPr="008A766D">
        <w:rPr>
          <w:szCs w:val="24"/>
        </w:rPr>
        <w:t xml:space="preserve">zociális </w:t>
      </w:r>
      <w:r w:rsidR="00134008" w:rsidRPr="008A766D">
        <w:rPr>
          <w:szCs w:val="24"/>
        </w:rPr>
        <w:t>S</w:t>
      </w:r>
      <w:r w:rsidR="00130BAB" w:rsidRPr="008A766D">
        <w:rPr>
          <w:szCs w:val="24"/>
        </w:rPr>
        <w:t>zolgáltató és Gondozási Központ</w:t>
      </w:r>
      <w:r w:rsidR="00134008" w:rsidRPr="008A766D">
        <w:rPr>
          <w:szCs w:val="24"/>
        </w:rPr>
        <w:t>.</w:t>
      </w:r>
    </w:p>
    <w:p w14:paraId="48842B2F" w14:textId="77777777" w:rsidR="004123E7" w:rsidRPr="004123E7" w:rsidRDefault="004123E7" w:rsidP="004123E7">
      <w:pPr>
        <w:jc w:val="both"/>
        <w:rPr>
          <w:i/>
          <w:szCs w:val="24"/>
        </w:rPr>
      </w:pPr>
      <w:r w:rsidRPr="004123E7">
        <w:rPr>
          <w:i/>
          <w:szCs w:val="24"/>
        </w:rPr>
        <w:tab/>
      </w:r>
    </w:p>
    <w:p w14:paraId="11798976" w14:textId="77777777" w:rsidR="006D02F6" w:rsidRPr="008A766D" w:rsidRDefault="005422E1" w:rsidP="00E05B2D">
      <w:pPr>
        <w:jc w:val="both"/>
        <w:rPr>
          <w:szCs w:val="24"/>
        </w:rPr>
      </w:pPr>
      <w:r w:rsidRPr="008A766D">
        <w:rPr>
          <w:szCs w:val="24"/>
        </w:rPr>
        <w:t>- Az önkormányzat a gyermek napközbeni ellátását a következő intézményekkel biztosítja:</w:t>
      </w:r>
    </w:p>
    <w:p w14:paraId="7E9B301B" w14:textId="77777777" w:rsidR="005422E1" w:rsidRPr="008A766D" w:rsidRDefault="005422E1" w:rsidP="005422E1">
      <w:pPr>
        <w:tabs>
          <w:tab w:val="right" w:leader="dot" w:pos="9072"/>
        </w:tabs>
        <w:ind w:left="1980"/>
        <w:jc w:val="both"/>
        <w:rPr>
          <w:i/>
        </w:rPr>
      </w:pPr>
      <w:r w:rsidRPr="008A766D">
        <w:rPr>
          <w:i/>
        </w:rPr>
        <w:t>a) bölcsődei ellátást:</w:t>
      </w:r>
      <w:r w:rsidR="006446B1" w:rsidRPr="008A766D">
        <w:rPr>
          <w:i/>
        </w:rPr>
        <w:t xml:space="preserve"> Hidasi Szivárvány Óvoda és Bölcsőde 7696 Hidas, Petőfi Sándor utca 2.</w:t>
      </w:r>
    </w:p>
    <w:p w14:paraId="22917D83" w14:textId="77777777" w:rsidR="00A21BFF" w:rsidRDefault="00A21BFF" w:rsidP="00E05B2D">
      <w:pPr>
        <w:jc w:val="both"/>
        <w:rPr>
          <w:szCs w:val="24"/>
        </w:rPr>
      </w:pPr>
    </w:p>
    <w:p w14:paraId="4288CE40" w14:textId="77777777" w:rsidR="00A21BFF" w:rsidRPr="00FD4F35" w:rsidRDefault="00A21BFF" w:rsidP="00A21BFF">
      <w:pPr>
        <w:jc w:val="both"/>
        <w:rPr>
          <w:b/>
        </w:rPr>
      </w:pPr>
      <w:r w:rsidRPr="00FD4F35">
        <w:rPr>
          <w:b/>
          <w:szCs w:val="24"/>
        </w:rPr>
        <w:t>2.</w:t>
      </w:r>
      <w:r w:rsidR="000A437E">
        <w:rPr>
          <w:b/>
          <w:szCs w:val="24"/>
        </w:rPr>
        <w:t>9</w:t>
      </w:r>
      <w:r w:rsidRPr="00FD4F35">
        <w:rPr>
          <w:b/>
          <w:szCs w:val="24"/>
        </w:rPr>
        <w:t xml:space="preserve">. </w:t>
      </w:r>
      <w:r>
        <w:rPr>
          <w:b/>
        </w:rPr>
        <w:t>Szociális szolgáltatások és ellátások</w:t>
      </w:r>
    </w:p>
    <w:p w14:paraId="155D47EB" w14:textId="77777777" w:rsidR="00A21BFF" w:rsidRDefault="00A21BFF" w:rsidP="00E05B2D">
      <w:pPr>
        <w:jc w:val="both"/>
        <w:rPr>
          <w:szCs w:val="24"/>
        </w:rPr>
      </w:pPr>
    </w:p>
    <w:p w14:paraId="369CAD9B" w14:textId="77777777" w:rsidR="00A21BFF" w:rsidRDefault="00A21BFF" w:rsidP="00A21BFF">
      <w:pPr>
        <w:autoSpaceDE w:val="0"/>
        <w:autoSpaceDN w:val="0"/>
        <w:adjustRightInd w:val="0"/>
        <w:jc w:val="both"/>
        <w:rPr>
          <w:szCs w:val="24"/>
        </w:rPr>
      </w:pPr>
      <w:r w:rsidRPr="00A21BFF">
        <w:rPr>
          <w:szCs w:val="24"/>
        </w:rPr>
        <w:t xml:space="preserve">Az önkormányzatnak </w:t>
      </w:r>
      <w:r w:rsidR="009762F4">
        <w:rPr>
          <w:szCs w:val="24"/>
        </w:rPr>
        <w:t xml:space="preserve">- </w:t>
      </w:r>
      <w:r w:rsidRPr="00A21BFF">
        <w:rPr>
          <w:szCs w:val="24"/>
        </w:rPr>
        <w:t>aszociális igazgatásról és szociális ellátásokról szóló 1993. évi III. tör</w:t>
      </w:r>
      <w:r>
        <w:rPr>
          <w:szCs w:val="24"/>
        </w:rPr>
        <w:t xml:space="preserve">vény alapján </w:t>
      </w:r>
      <w:r w:rsidR="009762F4">
        <w:rPr>
          <w:szCs w:val="24"/>
        </w:rPr>
        <w:t xml:space="preserve">- </w:t>
      </w:r>
      <w:r>
        <w:rPr>
          <w:szCs w:val="24"/>
        </w:rPr>
        <w:t>helyben szabályoznia kell a nyújtott szociális ellátásokat, illetve a személyes gondoskodást biztosító szolgáltatások körét.</w:t>
      </w:r>
    </w:p>
    <w:p w14:paraId="33BCE5BB" w14:textId="77777777" w:rsidR="00A21BFF" w:rsidRDefault="00A21BFF" w:rsidP="00A21BFF">
      <w:pPr>
        <w:autoSpaceDE w:val="0"/>
        <w:autoSpaceDN w:val="0"/>
        <w:adjustRightInd w:val="0"/>
        <w:jc w:val="both"/>
        <w:rPr>
          <w:szCs w:val="24"/>
        </w:rPr>
      </w:pPr>
    </w:p>
    <w:p w14:paraId="70C60947" w14:textId="77777777" w:rsidR="00A21BFF" w:rsidRDefault="00A21BFF" w:rsidP="00A21BFF">
      <w:pPr>
        <w:jc w:val="both"/>
        <w:rPr>
          <w:szCs w:val="24"/>
        </w:rPr>
      </w:pPr>
      <w:r>
        <w:rPr>
          <w:szCs w:val="24"/>
        </w:rPr>
        <w:t>Az önkormányzat a sz</w:t>
      </w:r>
      <w:r w:rsidR="00CA350C">
        <w:rPr>
          <w:szCs w:val="24"/>
        </w:rPr>
        <w:t>ociális</w:t>
      </w:r>
      <w:r>
        <w:rPr>
          <w:szCs w:val="24"/>
        </w:rPr>
        <w:t xml:space="preserve"> ellátásokkal </w:t>
      </w:r>
      <w:r w:rsidR="00CA350C">
        <w:rPr>
          <w:szCs w:val="24"/>
        </w:rPr>
        <w:t xml:space="preserve">és a szociális szolgáltatásokkal </w:t>
      </w:r>
      <w:r>
        <w:rPr>
          <w:szCs w:val="24"/>
        </w:rPr>
        <w:t>összefüggő feladatai, célkitűzései:</w:t>
      </w:r>
    </w:p>
    <w:p w14:paraId="785EDA88" w14:textId="77777777" w:rsidR="001407A9" w:rsidRPr="00BA5B70" w:rsidRDefault="001407A9" w:rsidP="00BA5B70">
      <w:pPr>
        <w:pStyle w:val="Listaszerbekezds"/>
        <w:numPr>
          <w:ilvl w:val="0"/>
          <w:numId w:val="4"/>
        </w:numPr>
        <w:jc w:val="both"/>
        <w:rPr>
          <w:szCs w:val="24"/>
        </w:rPr>
      </w:pPr>
      <w:r w:rsidRPr="00BA5B70">
        <w:rPr>
          <w:szCs w:val="24"/>
        </w:rPr>
        <w:t>szociális ellátások:</w:t>
      </w:r>
    </w:p>
    <w:p w14:paraId="69F2896B" w14:textId="77777777" w:rsidR="001407A9" w:rsidRDefault="001407A9" w:rsidP="001407A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A szociális ellátások </w:t>
      </w:r>
      <w:r w:rsidR="009762F4">
        <w:rPr>
          <w:szCs w:val="24"/>
        </w:rPr>
        <w:t>körét a helyi szociális helyzet</w:t>
      </w:r>
      <w:r>
        <w:rPr>
          <w:szCs w:val="24"/>
        </w:rPr>
        <w:t xml:space="preserve"> és az önkormányzat anyagi lehet</w:t>
      </w:r>
      <w:r w:rsidR="009762F4">
        <w:rPr>
          <w:szCs w:val="24"/>
        </w:rPr>
        <w:t>ősége alapján kell meghatározni.</w:t>
      </w:r>
      <w:r w:rsidR="006309F0">
        <w:rPr>
          <w:szCs w:val="24"/>
        </w:rPr>
        <w:t>E</w:t>
      </w:r>
      <w:r>
        <w:rPr>
          <w:szCs w:val="24"/>
        </w:rPr>
        <w:t>nnek érdekében  az önkormányzat minden évben áttekinti a helyi szabályozást. Az önkormányzat a felülvizsgálat során figyelembe veszi az elmúlt időszakban benyújtott és elutasított kérelmeket.</w:t>
      </w:r>
    </w:p>
    <w:p w14:paraId="188EAB02" w14:textId="77777777" w:rsidR="001407A9" w:rsidRDefault="001407A9" w:rsidP="00A21BFF">
      <w:pPr>
        <w:jc w:val="both"/>
        <w:rPr>
          <w:szCs w:val="24"/>
        </w:rPr>
      </w:pPr>
      <w:r>
        <w:rPr>
          <w:szCs w:val="24"/>
        </w:rPr>
        <w:t>b) szociális szolgáltatások:</w:t>
      </w:r>
    </w:p>
    <w:p w14:paraId="34433D1A" w14:textId="77777777" w:rsidR="001407A9" w:rsidRDefault="001407A9" w:rsidP="009976E7">
      <w:pPr>
        <w:ind w:left="426"/>
        <w:jc w:val="both"/>
        <w:rPr>
          <w:szCs w:val="24"/>
        </w:rPr>
      </w:pPr>
      <w:r>
        <w:rPr>
          <w:szCs w:val="24"/>
        </w:rPr>
        <w:t>- A biztosított szociális szolgáltatások körét a helyi rendelet tartalmazza. A rendelet felülvizsgálatakor figyelembe kell venni a szolgáltatások iránti igényeket, a szolgáltatásokkal kapcsolatos visszajelzés</w:t>
      </w:r>
      <w:r w:rsidR="005E0609">
        <w:rPr>
          <w:szCs w:val="24"/>
        </w:rPr>
        <w:t>eke</w:t>
      </w:r>
      <w:r>
        <w:rPr>
          <w:szCs w:val="24"/>
        </w:rPr>
        <w:t>t.</w:t>
      </w:r>
    </w:p>
    <w:p w14:paraId="128BCBF7" w14:textId="77777777" w:rsidR="005D0971" w:rsidRPr="005D0971" w:rsidRDefault="005D0971" w:rsidP="005D0971">
      <w:pPr>
        <w:jc w:val="both"/>
        <w:rPr>
          <w:szCs w:val="24"/>
        </w:rPr>
      </w:pPr>
      <w:r w:rsidRPr="005D0971">
        <w:rPr>
          <w:szCs w:val="24"/>
        </w:rPr>
        <w:t>A személyes gondoskodás magába foglalja a szociális alapszolgáltatásokat és a szakosított ellátásokat. Az önkormányzat biztosítja az idősek számára a szociális alapszolgáltatásokat.</w:t>
      </w:r>
    </w:p>
    <w:p w14:paraId="181C7B14" w14:textId="77777777" w:rsidR="005D0971" w:rsidRPr="008A766D" w:rsidRDefault="005D0971" w:rsidP="005D0971">
      <w:pPr>
        <w:jc w:val="both"/>
        <w:rPr>
          <w:iCs/>
          <w:szCs w:val="24"/>
        </w:rPr>
      </w:pPr>
      <w:r w:rsidRPr="008A766D">
        <w:rPr>
          <w:iCs/>
          <w:szCs w:val="24"/>
        </w:rPr>
        <w:t>A településen az alábbi szociális alapszolgáltatások biztosítottak:</w:t>
      </w:r>
    </w:p>
    <w:p w14:paraId="17AA7886" w14:textId="77777777" w:rsidR="005D0971" w:rsidRPr="008A766D" w:rsidRDefault="005D0971" w:rsidP="005D0971">
      <w:pPr>
        <w:numPr>
          <w:ilvl w:val="0"/>
          <w:numId w:val="5"/>
        </w:numPr>
        <w:jc w:val="both"/>
        <w:rPr>
          <w:iCs/>
          <w:szCs w:val="24"/>
        </w:rPr>
      </w:pPr>
      <w:r w:rsidRPr="008A766D">
        <w:rPr>
          <w:iCs/>
          <w:szCs w:val="24"/>
        </w:rPr>
        <w:t>étkeztetés</w:t>
      </w:r>
    </w:p>
    <w:p w14:paraId="01DE6062" w14:textId="77777777" w:rsidR="005D0971" w:rsidRPr="008A766D" w:rsidRDefault="005D0971" w:rsidP="005D0971">
      <w:pPr>
        <w:numPr>
          <w:ilvl w:val="0"/>
          <w:numId w:val="5"/>
        </w:numPr>
        <w:jc w:val="both"/>
        <w:rPr>
          <w:i/>
          <w:iCs/>
          <w:szCs w:val="24"/>
        </w:rPr>
      </w:pPr>
      <w:r w:rsidRPr="008A766D">
        <w:rPr>
          <w:iCs/>
          <w:szCs w:val="24"/>
        </w:rPr>
        <w:t xml:space="preserve">házi segítségnyújtás </w:t>
      </w:r>
    </w:p>
    <w:p w14:paraId="4B244FD1" w14:textId="77777777" w:rsidR="005D0971" w:rsidRPr="008A766D" w:rsidRDefault="005D0971" w:rsidP="005D0971">
      <w:pPr>
        <w:jc w:val="both"/>
        <w:rPr>
          <w:iCs/>
          <w:szCs w:val="24"/>
        </w:rPr>
      </w:pPr>
      <w:r w:rsidRPr="008A766D">
        <w:rPr>
          <w:i/>
          <w:iCs/>
          <w:szCs w:val="24"/>
        </w:rPr>
        <w:t xml:space="preserve">      -    </w:t>
      </w:r>
      <w:r w:rsidRPr="008A766D">
        <w:rPr>
          <w:iCs/>
          <w:szCs w:val="24"/>
        </w:rPr>
        <w:t xml:space="preserve"> jelzőrendszeres házi segítségnyújtás </w:t>
      </w:r>
    </w:p>
    <w:p w14:paraId="4B16D1F4" w14:textId="77777777" w:rsidR="005D0971" w:rsidRPr="008A766D" w:rsidRDefault="005D0971" w:rsidP="005D0971">
      <w:pPr>
        <w:jc w:val="both"/>
        <w:rPr>
          <w:iCs/>
          <w:szCs w:val="24"/>
        </w:rPr>
      </w:pPr>
      <w:r w:rsidRPr="008A766D">
        <w:rPr>
          <w:i/>
          <w:iCs/>
          <w:szCs w:val="24"/>
        </w:rPr>
        <w:t xml:space="preserve">      -     </w:t>
      </w:r>
      <w:r w:rsidRPr="008A766D">
        <w:rPr>
          <w:iCs/>
          <w:szCs w:val="24"/>
        </w:rPr>
        <w:t>családsegítés</w:t>
      </w:r>
    </w:p>
    <w:p w14:paraId="458163FE" w14:textId="77777777" w:rsidR="009976E7" w:rsidRPr="008A766D" w:rsidRDefault="009976E7" w:rsidP="009976E7">
      <w:pPr>
        <w:ind w:left="284"/>
        <w:jc w:val="both"/>
        <w:rPr>
          <w:iCs/>
          <w:szCs w:val="24"/>
        </w:rPr>
      </w:pPr>
      <w:r w:rsidRPr="008A766D">
        <w:rPr>
          <w:iCs/>
          <w:szCs w:val="24"/>
        </w:rPr>
        <w:t xml:space="preserve"> -</w:t>
      </w:r>
      <w:r w:rsidRPr="008A766D">
        <w:rPr>
          <w:iCs/>
          <w:szCs w:val="24"/>
        </w:rPr>
        <w:tab/>
        <w:t>támogató szolgáltatás</w:t>
      </w:r>
    </w:p>
    <w:p w14:paraId="0FE5E5C3" w14:textId="77777777" w:rsidR="005638D7" w:rsidRPr="008A766D" w:rsidRDefault="005638D7" w:rsidP="005638D7">
      <w:pPr>
        <w:ind w:left="284"/>
        <w:jc w:val="both"/>
        <w:rPr>
          <w:iCs/>
          <w:szCs w:val="24"/>
        </w:rPr>
      </w:pPr>
      <w:r w:rsidRPr="008A766D">
        <w:rPr>
          <w:iCs/>
          <w:szCs w:val="24"/>
        </w:rPr>
        <w:t xml:space="preserve">  -</w:t>
      </w:r>
      <w:r w:rsidRPr="008A766D">
        <w:rPr>
          <w:iCs/>
          <w:szCs w:val="24"/>
        </w:rPr>
        <w:tab/>
        <w:t>idősek nappali ellátása</w:t>
      </w:r>
    </w:p>
    <w:p w14:paraId="01AC1F31" w14:textId="77777777" w:rsidR="0052604B" w:rsidRPr="008A766D" w:rsidRDefault="00594657" w:rsidP="0052604B">
      <w:pPr>
        <w:ind w:left="284"/>
        <w:jc w:val="both"/>
        <w:rPr>
          <w:iCs/>
          <w:szCs w:val="24"/>
        </w:rPr>
      </w:pPr>
      <w:r w:rsidRPr="008A766D">
        <w:rPr>
          <w:iCs/>
          <w:szCs w:val="24"/>
        </w:rPr>
        <w:t xml:space="preserve">* </w:t>
      </w:r>
      <w:r w:rsidR="0052604B" w:rsidRPr="008A766D">
        <w:rPr>
          <w:iCs/>
          <w:szCs w:val="24"/>
        </w:rPr>
        <w:t>Az idősek klubja, mint alapító okirattal és szakmai programmal rendelkező intézmény már nem működik, de továbbra is ezen ellátási forma (időseknek biztosított nappali összejövetel, foglalkozás) nyújtja számukra a napi életvezetésük megoldását. Igény, a foglalkozásokra, az épület használatára a megjelenések (15-20 fő) alapján van.</w:t>
      </w:r>
    </w:p>
    <w:p w14:paraId="43355ADD" w14:textId="77777777" w:rsidR="0052604B" w:rsidRPr="008A766D" w:rsidRDefault="0052604B" w:rsidP="0052604B">
      <w:pPr>
        <w:ind w:left="284"/>
        <w:jc w:val="both"/>
        <w:rPr>
          <w:iCs/>
          <w:szCs w:val="24"/>
        </w:rPr>
      </w:pPr>
      <w:r w:rsidRPr="008A766D">
        <w:rPr>
          <w:iCs/>
          <w:szCs w:val="24"/>
        </w:rPr>
        <w:t>A gondozásra, segítségre szoruló emberek ellátása érdekében vált szükségessé az idősek klubjának a létesítése, illetve megtartása. A klubszoba az otthonos, kényelmes környezet mellett a szabadidő kellemes eltöltését igyekszik biztosítani különféle programok szervezésével, jeles ünnepek, névnapok megünneplésével. Segítséget kapnak az ügyes-bajos problémák megoldásához, a bevásárláshoz, a gyógyszerek felírásában, kiváltásában, a hivatalos ügyek intézésében.</w:t>
      </w:r>
    </w:p>
    <w:p w14:paraId="70EBB5BD" w14:textId="77777777" w:rsidR="008A766D" w:rsidRPr="0052604B" w:rsidRDefault="008A766D" w:rsidP="0052604B">
      <w:pPr>
        <w:ind w:left="284"/>
        <w:jc w:val="both"/>
        <w:rPr>
          <w:iCs/>
          <w:color w:val="FF0000"/>
          <w:szCs w:val="24"/>
        </w:rPr>
      </w:pPr>
    </w:p>
    <w:p w14:paraId="54B0C1E2" w14:textId="77777777" w:rsidR="00301B0A" w:rsidRDefault="00301B0A" w:rsidP="005D0971">
      <w:pPr>
        <w:jc w:val="both"/>
        <w:rPr>
          <w:iCs/>
          <w:szCs w:val="24"/>
        </w:rPr>
      </w:pPr>
    </w:p>
    <w:p w14:paraId="39E51744" w14:textId="77777777" w:rsidR="00301B0A" w:rsidRDefault="00301B0A" w:rsidP="005D0971">
      <w:pPr>
        <w:jc w:val="both"/>
        <w:rPr>
          <w:iCs/>
          <w:szCs w:val="24"/>
        </w:rPr>
      </w:pPr>
    </w:p>
    <w:p w14:paraId="46DF33AB" w14:textId="0F13C174" w:rsidR="00301B0A" w:rsidRDefault="005D0971" w:rsidP="00301B0A">
      <w:pPr>
        <w:jc w:val="both"/>
        <w:rPr>
          <w:szCs w:val="24"/>
        </w:rPr>
      </w:pPr>
      <w:r w:rsidRPr="008A766D">
        <w:rPr>
          <w:iCs/>
          <w:szCs w:val="24"/>
        </w:rPr>
        <w:lastRenderedPageBreak/>
        <w:t xml:space="preserve">A szociális étkeztetés igénybevételének módja, </w:t>
      </w:r>
      <w:r w:rsidRPr="008A766D">
        <w:rPr>
          <w:szCs w:val="24"/>
        </w:rPr>
        <w:t xml:space="preserve">a hatályos önkormányzati rendelet alapján: </w:t>
      </w:r>
    </w:p>
    <w:p w14:paraId="516B5559" w14:textId="4B6A4419" w:rsidR="005D0971" w:rsidRPr="00301B0A" w:rsidRDefault="005D0971" w:rsidP="00301B0A">
      <w:pPr>
        <w:numPr>
          <w:ilvl w:val="0"/>
          <w:numId w:val="6"/>
        </w:numPr>
        <w:jc w:val="both"/>
        <w:rPr>
          <w:szCs w:val="24"/>
        </w:rPr>
      </w:pPr>
      <w:r w:rsidRPr="00301B0A">
        <w:rPr>
          <w:szCs w:val="24"/>
        </w:rPr>
        <w:t xml:space="preserve">koruk </w:t>
      </w:r>
    </w:p>
    <w:p w14:paraId="1DB61A17" w14:textId="77777777" w:rsidR="005D0971" w:rsidRPr="008A766D" w:rsidRDefault="005D0971" w:rsidP="005D0971">
      <w:pPr>
        <w:numPr>
          <w:ilvl w:val="0"/>
          <w:numId w:val="6"/>
        </w:numPr>
        <w:jc w:val="both"/>
        <w:rPr>
          <w:szCs w:val="24"/>
        </w:rPr>
      </w:pPr>
      <w:r w:rsidRPr="008A766D">
        <w:rPr>
          <w:szCs w:val="24"/>
        </w:rPr>
        <w:t>egészségi állapotuk</w:t>
      </w:r>
    </w:p>
    <w:p w14:paraId="6E13A744" w14:textId="77777777" w:rsidR="005D0971" w:rsidRPr="008A766D" w:rsidRDefault="005D0971" w:rsidP="005D0971">
      <w:pPr>
        <w:numPr>
          <w:ilvl w:val="0"/>
          <w:numId w:val="6"/>
        </w:numPr>
        <w:jc w:val="both"/>
        <w:rPr>
          <w:szCs w:val="24"/>
        </w:rPr>
      </w:pPr>
      <w:r w:rsidRPr="008A766D">
        <w:rPr>
          <w:szCs w:val="24"/>
        </w:rPr>
        <w:t xml:space="preserve">fogyatékosságuk, pszichiátriai betegségük, </w:t>
      </w:r>
    </w:p>
    <w:p w14:paraId="0304BD6A" w14:textId="77777777" w:rsidR="005D0971" w:rsidRPr="008A766D" w:rsidRDefault="005D0971" w:rsidP="005D0971">
      <w:pPr>
        <w:numPr>
          <w:ilvl w:val="0"/>
          <w:numId w:val="6"/>
        </w:numPr>
        <w:jc w:val="both"/>
        <w:rPr>
          <w:szCs w:val="24"/>
        </w:rPr>
      </w:pPr>
      <w:r w:rsidRPr="008A766D">
        <w:rPr>
          <w:szCs w:val="24"/>
        </w:rPr>
        <w:t xml:space="preserve">szenvedélybetegségük, vagy </w:t>
      </w:r>
    </w:p>
    <w:p w14:paraId="67E33996" w14:textId="77777777" w:rsidR="00BA5B70" w:rsidRPr="008A766D" w:rsidRDefault="005D0971" w:rsidP="00A21BFF">
      <w:pPr>
        <w:numPr>
          <w:ilvl w:val="0"/>
          <w:numId w:val="6"/>
        </w:numPr>
        <w:jc w:val="both"/>
        <w:rPr>
          <w:szCs w:val="24"/>
        </w:rPr>
      </w:pPr>
      <w:r w:rsidRPr="008A766D">
        <w:rPr>
          <w:szCs w:val="24"/>
        </w:rPr>
        <w:t xml:space="preserve">hajléktalanságuk miatt. </w:t>
      </w:r>
    </w:p>
    <w:p w14:paraId="13252489" w14:textId="77777777" w:rsidR="002F5655" w:rsidRPr="008A766D" w:rsidRDefault="002F5655" w:rsidP="002F5655">
      <w:pPr>
        <w:jc w:val="both"/>
        <w:rPr>
          <w:szCs w:val="24"/>
        </w:rPr>
      </w:pPr>
      <w:r w:rsidRPr="008A766D">
        <w:rPr>
          <w:iCs/>
          <w:szCs w:val="24"/>
        </w:rPr>
        <w:t xml:space="preserve">A szociális étkeztetés iránti igényt a Szociális Étkeztetés Szakmai Programja tartalmazza. </w:t>
      </w:r>
      <w:r w:rsidRPr="008A766D">
        <w:rPr>
          <w:szCs w:val="24"/>
        </w:rPr>
        <w:t xml:space="preserve">Az étkeztetés keretében az önkormányzat napi egyszeri meleg étel szállításáról gondoskodik, az igénylők részére. A térítési díjat önkormányzati rendelet határozza meg. Az étkeztetés formája a helyi önkormányzat tulajdonában lévő és egyéni vállalkozó által működtetett Hargita étterem keretében nyújtott ellátás. Az ellátottak csoportja: idősek. </w:t>
      </w:r>
    </w:p>
    <w:p w14:paraId="12F75B9D" w14:textId="77777777" w:rsidR="00BA5B70" w:rsidRDefault="00BA5B70" w:rsidP="00A21BFF">
      <w:pPr>
        <w:jc w:val="both"/>
        <w:rPr>
          <w:szCs w:val="24"/>
        </w:rPr>
      </w:pPr>
    </w:p>
    <w:p w14:paraId="36824038" w14:textId="77777777" w:rsidR="001407A9" w:rsidRPr="001407A9" w:rsidRDefault="001407A9" w:rsidP="001407A9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</w:rPr>
        <w:t>- Az önkormán</w:t>
      </w:r>
      <w:r w:rsidR="009762F4">
        <w:rPr>
          <w:szCs w:val="24"/>
        </w:rPr>
        <w:t>yzat által jelenleg biztosított</w:t>
      </w:r>
      <w:r>
        <w:rPr>
          <w:szCs w:val="24"/>
        </w:rPr>
        <w:t xml:space="preserve"> szociális alapszolgáltatások, és a szolgáltatás biztosító szervezet</w:t>
      </w:r>
      <w:r w:rsidRPr="001407A9">
        <w:rPr>
          <w:szCs w:val="24"/>
        </w:rPr>
        <w:t xml:space="preserve">: </w:t>
      </w:r>
      <w:r>
        <w:rPr>
          <w:szCs w:val="24"/>
          <w:lang w:eastAsia="hu-HU"/>
        </w:rPr>
        <w:t>(</w:t>
      </w:r>
      <w:r w:rsidRPr="001407A9">
        <w:rPr>
          <w:szCs w:val="24"/>
          <w:lang w:eastAsia="hu-HU"/>
        </w:rPr>
        <w:t>étkeztetés,házi segítségnyújtás, családsegítés, idősek nappali ellátása,</w:t>
      </w:r>
    </w:p>
    <w:p w14:paraId="3DE6884C" w14:textId="77777777" w:rsidR="001407A9" w:rsidRDefault="001407A9" w:rsidP="001407A9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1407A9">
        <w:rPr>
          <w:szCs w:val="24"/>
          <w:lang w:eastAsia="hu-HU"/>
        </w:rPr>
        <w:t xml:space="preserve"> jelzőrendszeres házi segítségnyújtás,  közösségi ellátás,  támogató szolgáltatás,</w:t>
      </w:r>
      <w:r>
        <w:rPr>
          <w:szCs w:val="24"/>
          <w:lang w:eastAsia="hu-HU"/>
        </w:rPr>
        <w:t xml:space="preserve"> utcai szociális munka</w:t>
      </w:r>
      <w:r w:rsidR="00403C1E">
        <w:rPr>
          <w:szCs w:val="24"/>
          <w:lang w:eastAsia="hu-HU"/>
        </w:rPr>
        <w:t>.</w:t>
      </w:r>
    </w:p>
    <w:p w14:paraId="5007B149" w14:textId="77777777" w:rsidR="001407A9" w:rsidRDefault="001407A9" w:rsidP="00A21BFF">
      <w:pPr>
        <w:jc w:val="both"/>
        <w:rPr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835"/>
        <w:gridCol w:w="2693"/>
      </w:tblGrid>
      <w:tr w:rsidR="001407A9" w:rsidRPr="008A766D" w14:paraId="514892E3" w14:textId="77777777" w:rsidTr="001407A9">
        <w:tc>
          <w:tcPr>
            <w:tcW w:w="2932" w:type="dxa"/>
          </w:tcPr>
          <w:p w14:paraId="52292A04" w14:textId="77777777" w:rsidR="001407A9" w:rsidRPr="008A766D" w:rsidRDefault="001407A9" w:rsidP="001407A9">
            <w:pPr>
              <w:jc w:val="center"/>
              <w:rPr>
                <w:i/>
              </w:rPr>
            </w:pPr>
            <w:r w:rsidRPr="008A766D">
              <w:rPr>
                <w:i/>
              </w:rPr>
              <w:t>A szociális alapszolgáltatás megnevezése</w:t>
            </w:r>
          </w:p>
        </w:tc>
        <w:tc>
          <w:tcPr>
            <w:tcW w:w="2835" w:type="dxa"/>
          </w:tcPr>
          <w:p w14:paraId="103DB5E5" w14:textId="77777777" w:rsidR="001407A9" w:rsidRPr="008A766D" w:rsidRDefault="001407A9" w:rsidP="001407A9">
            <w:pPr>
              <w:jc w:val="center"/>
              <w:rPr>
                <w:i/>
              </w:rPr>
            </w:pPr>
            <w:r w:rsidRPr="008A766D">
              <w:rPr>
                <w:i/>
              </w:rPr>
              <w:t>A szolgáltatást nyújtó szerv</w:t>
            </w:r>
          </w:p>
        </w:tc>
        <w:tc>
          <w:tcPr>
            <w:tcW w:w="2693" w:type="dxa"/>
          </w:tcPr>
          <w:p w14:paraId="2A77CEE3" w14:textId="77777777" w:rsidR="001407A9" w:rsidRPr="008A766D" w:rsidRDefault="001407A9" w:rsidP="001407A9">
            <w:pPr>
              <w:jc w:val="center"/>
              <w:rPr>
                <w:i/>
              </w:rPr>
            </w:pPr>
            <w:r w:rsidRPr="008A766D">
              <w:rPr>
                <w:i/>
              </w:rPr>
              <w:t>A szolgáltatás biztosításának helye, címe</w:t>
            </w:r>
          </w:p>
        </w:tc>
      </w:tr>
      <w:tr w:rsidR="001407A9" w:rsidRPr="008A766D" w14:paraId="31C3ADCE" w14:textId="77777777" w:rsidTr="001407A9">
        <w:tc>
          <w:tcPr>
            <w:tcW w:w="2932" w:type="dxa"/>
          </w:tcPr>
          <w:p w14:paraId="6837DFAF" w14:textId="77777777" w:rsidR="001407A9" w:rsidRPr="008A766D" w:rsidRDefault="00B9170D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étkeztetés</w:t>
            </w:r>
          </w:p>
        </w:tc>
        <w:tc>
          <w:tcPr>
            <w:tcW w:w="2835" w:type="dxa"/>
          </w:tcPr>
          <w:p w14:paraId="428D38E1" w14:textId="77777777" w:rsidR="001407A9" w:rsidRPr="008A766D" w:rsidRDefault="00B9170D" w:rsidP="001407A9">
            <w:pPr>
              <w:jc w:val="both"/>
              <w:rPr>
                <w:i/>
              </w:rPr>
            </w:pPr>
            <w:r w:rsidRPr="008A766D">
              <w:rPr>
                <w:i/>
              </w:rPr>
              <w:t xml:space="preserve">Hargita Étterem </w:t>
            </w:r>
          </w:p>
        </w:tc>
        <w:tc>
          <w:tcPr>
            <w:tcW w:w="2693" w:type="dxa"/>
          </w:tcPr>
          <w:p w14:paraId="3ECBF6B1" w14:textId="77777777" w:rsidR="001407A9" w:rsidRPr="008A766D" w:rsidRDefault="00B9170D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 xml:space="preserve">7696 Hidas, Kossuth </w:t>
            </w:r>
            <w:r w:rsidR="009976E7" w:rsidRPr="008A766D">
              <w:rPr>
                <w:i/>
              </w:rPr>
              <w:t>L. utca52.</w:t>
            </w:r>
          </w:p>
        </w:tc>
      </w:tr>
      <w:tr w:rsidR="001407A9" w:rsidRPr="008A766D" w14:paraId="142B9FA6" w14:textId="77777777" w:rsidTr="001407A9">
        <w:tc>
          <w:tcPr>
            <w:tcW w:w="2932" w:type="dxa"/>
          </w:tcPr>
          <w:p w14:paraId="3AEF98F2" w14:textId="77777777" w:rsidR="001407A9" w:rsidRPr="008A766D" w:rsidRDefault="00B9170D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 xml:space="preserve">házi segítségnyújtás, jelzőrendszeres házi </w:t>
            </w:r>
            <w:r w:rsidR="009976E7" w:rsidRPr="008A766D">
              <w:rPr>
                <w:i/>
              </w:rPr>
              <w:t>segítségnyújtás</w:t>
            </w:r>
          </w:p>
        </w:tc>
        <w:tc>
          <w:tcPr>
            <w:tcW w:w="2835" w:type="dxa"/>
          </w:tcPr>
          <w:p w14:paraId="14CB3EFA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Pécsvárad gondozási Központ keretén belül Mecseknádasd Gondozási Központja látja el</w:t>
            </w:r>
          </w:p>
        </w:tc>
        <w:tc>
          <w:tcPr>
            <w:tcW w:w="2693" w:type="dxa"/>
          </w:tcPr>
          <w:p w14:paraId="543BC619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7695 Mecseknádasd, Rákóczi F.u.</w:t>
            </w:r>
          </w:p>
        </w:tc>
      </w:tr>
      <w:tr w:rsidR="001407A9" w:rsidRPr="008A766D" w14:paraId="19FC0924" w14:textId="77777777" w:rsidTr="001407A9">
        <w:tc>
          <w:tcPr>
            <w:tcW w:w="2932" w:type="dxa"/>
          </w:tcPr>
          <w:p w14:paraId="689872BA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családsegítés</w:t>
            </w:r>
          </w:p>
        </w:tc>
        <w:tc>
          <w:tcPr>
            <w:tcW w:w="2835" w:type="dxa"/>
          </w:tcPr>
          <w:p w14:paraId="3B763817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Mecseknádasdi Szociális és Gyermekjóléti Társulás</w:t>
            </w:r>
          </w:p>
        </w:tc>
        <w:tc>
          <w:tcPr>
            <w:tcW w:w="2693" w:type="dxa"/>
          </w:tcPr>
          <w:p w14:paraId="4152A11F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7695 Mecseknádasd, Rákóczi F.u.</w:t>
            </w:r>
          </w:p>
        </w:tc>
      </w:tr>
      <w:tr w:rsidR="001407A9" w:rsidRPr="008A766D" w14:paraId="3B10D800" w14:textId="77777777" w:rsidTr="001407A9">
        <w:tc>
          <w:tcPr>
            <w:tcW w:w="2932" w:type="dxa"/>
          </w:tcPr>
          <w:p w14:paraId="74F76C9D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támogató szolgáltatás</w:t>
            </w:r>
          </w:p>
        </w:tc>
        <w:tc>
          <w:tcPr>
            <w:tcW w:w="2835" w:type="dxa"/>
          </w:tcPr>
          <w:p w14:paraId="530EA843" w14:textId="77777777" w:rsidR="001407A9" w:rsidRPr="008A766D" w:rsidRDefault="009976E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 xml:space="preserve">Mecseknádasd Integrált Mikrotérségi </w:t>
            </w:r>
            <w:r w:rsidR="005638D7" w:rsidRPr="008A766D">
              <w:rPr>
                <w:i/>
              </w:rPr>
              <w:t>A</w:t>
            </w:r>
            <w:r w:rsidRPr="008A766D">
              <w:rPr>
                <w:i/>
              </w:rPr>
              <w:t>lapfokú Eü.Szoc.Szolg és Gond.Központ</w:t>
            </w:r>
          </w:p>
        </w:tc>
        <w:tc>
          <w:tcPr>
            <w:tcW w:w="2693" w:type="dxa"/>
          </w:tcPr>
          <w:p w14:paraId="7459FB76" w14:textId="77777777" w:rsidR="001407A9" w:rsidRPr="008A766D" w:rsidRDefault="005638D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7695 Mecseknádasd, Rákóczi F.u.</w:t>
            </w:r>
          </w:p>
        </w:tc>
      </w:tr>
      <w:tr w:rsidR="005638D7" w:rsidRPr="008A766D" w14:paraId="163146FD" w14:textId="77777777" w:rsidTr="001407A9">
        <w:tc>
          <w:tcPr>
            <w:tcW w:w="2932" w:type="dxa"/>
          </w:tcPr>
          <w:p w14:paraId="103B54D7" w14:textId="77777777" w:rsidR="005638D7" w:rsidRPr="008A766D" w:rsidRDefault="00594657" w:rsidP="00594657">
            <w:pPr>
              <w:pStyle w:val="Listaszerbekezds"/>
              <w:ind w:left="21"/>
              <w:jc w:val="both"/>
              <w:rPr>
                <w:i/>
              </w:rPr>
            </w:pPr>
            <w:r w:rsidRPr="008A766D">
              <w:rPr>
                <w:i/>
              </w:rPr>
              <w:t>i</w:t>
            </w:r>
            <w:r w:rsidR="005638D7" w:rsidRPr="008A766D">
              <w:rPr>
                <w:i/>
              </w:rPr>
              <w:t xml:space="preserve">dősek nappali </w:t>
            </w:r>
            <w:r w:rsidRPr="008A766D">
              <w:rPr>
                <w:i/>
              </w:rPr>
              <w:t>e</w:t>
            </w:r>
            <w:r w:rsidR="005638D7" w:rsidRPr="008A766D">
              <w:rPr>
                <w:i/>
              </w:rPr>
              <w:t>llátása</w:t>
            </w:r>
          </w:p>
          <w:p w14:paraId="4F32719B" w14:textId="77777777" w:rsidR="00594657" w:rsidRPr="008A766D" w:rsidRDefault="00594657" w:rsidP="00594657">
            <w:pPr>
              <w:pStyle w:val="Listaszerbekezds"/>
              <w:ind w:left="21"/>
              <w:jc w:val="both"/>
              <w:rPr>
                <w:i/>
              </w:rPr>
            </w:pPr>
            <w:r w:rsidRPr="008A766D">
              <w:rPr>
                <w:i/>
              </w:rPr>
              <w:t>*</w:t>
            </w:r>
          </w:p>
        </w:tc>
        <w:tc>
          <w:tcPr>
            <w:tcW w:w="2835" w:type="dxa"/>
          </w:tcPr>
          <w:p w14:paraId="5D3D154F" w14:textId="77777777" w:rsidR="005638D7" w:rsidRPr="008A766D" w:rsidRDefault="0059465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Idősek Klubja</w:t>
            </w:r>
          </w:p>
        </w:tc>
        <w:tc>
          <w:tcPr>
            <w:tcW w:w="2693" w:type="dxa"/>
          </w:tcPr>
          <w:p w14:paraId="0B6754EA" w14:textId="77777777" w:rsidR="005638D7" w:rsidRPr="008A766D" w:rsidRDefault="00594657" w:rsidP="000A437E">
            <w:pPr>
              <w:jc w:val="both"/>
              <w:rPr>
                <w:i/>
              </w:rPr>
            </w:pPr>
            <w:r w:rsidRPr="008A766D">
              <w:rPr>
                <w:i/>
              </w:rPr>
              <w:t>7696 Hidas, Kossuth L.u.31.</w:t>
            </w:r>
          </w:p>
        </w:tc>
      </w:tr>
    </w:tbl>
    <w:p w14:paraId="7B7D114D" w14:textId="77777777" w:rsidR="001407A9" w:rsidRDefault="001407A9" w:rsidP="001407A9">
      <w:pPr>
        <w:jc w:val="both"/>
      </w:pPr>
    </w:p>
    <w:p w14:paraId="080DBC6C" w14:textId="77777777" w:rsidR="008A766D" w:rsidRDefault="008A766D" w:rsidP="001407A9">
      <w:pPr>
        <w:jc w:val="both"/>
      </w:pPr>
    </w:p>
    <w:p w14:paraId="1202420B" w14:textId="77777777" w:rsidR="005D65B5" w:rsidRPr="008A766D" w:rsidRDefault="00594657" w:rsidP="001407A9">
      <w:pPr>
        <w:jc w:val="both"/>
        <w:rPr>
          <w:szCs w:val="24"/>
        </w:rPr>
      </w:pPr>
      <w:r w:rsidRPr="008A766D">
        <w:t>-</w:t>
      </w:r>
      <w:r w:rsidRPr="008A766D">
        <w:tab/>
      </w:r>
      <w:r w:rsidR="005D65B5" w:rsidRPr="008A766D">
        <w:t>Településünkön nem állnak rendelkezésre helyi szolgáltatások- szakosított ellátások, úgymint ápolást, gondozást, rehabilitációs, lakóotthont biztosító intézmények, átmeneti elhelyezést nyújtó intézményi ellátás.</w:t>
      </w:r>
    </w:p>
    <w:p w14:paraId="7BAC6C6B" w14:textId="77777777" w:rsidR="001407A9" w:rsidRDefault="001407A9" w:rsidP="001407A9">
      <w:pPr>
        <w:jc w:val="both"/>
        <w:rPr>
          <w:szCs w:val="24"/>
        </w:rPr>
      </w:pPr>
      <w:r>
        <w:rPr>
          <w:i/>
        </w:rPr>
        <w:tab/>
      </w:r>
    </w:p>
    <w:p w14:paraId="20C84F91" w14:textId="77777777" w:rsidR="00A21BFF" w:rsidRDefault="00A21BFF" w:rsidP="00E05B2D">
      <w:pPr>
        <w:jc w:val="both"/>
        <w:rPr>
          <w:szCs w:val="24"/>
        </w:rPr>
      </w:pPr>
    </w:p>
    <w:p w14:paraId="3FA1298B" w14:textId="77777777" w:rsidR="000A437E" w:rsidRPr="00897024" w:rsidRDefault="000A437E" w:rsidP="00E05B2D">
      <w:pPr>
        <w:jc w:val="both"/>
        <w:rPr>
          <w:b/>
          <w:szCs w:val="24"/>
        </w:rPr>
      </w:pPr>
      <w:r w:rsidRPr="00897024">
        <w:rPr>
          <w:b/>
          <w:szCs w:val="24"/>
        </w:rPr>
        <w:t>2.10.</w:t>
      </w:r>
      <w:r w:rsidR="00897024" w:rsidRPr="00897024">
        <w:rPr>
          <w:b/>
          <w:szCs w:val="24"/>
        </w:rPr>
        <w:t xml:space="preserve"> Lakás- és helyiséggazdálkodás </w:t>
      </w:r>
    </w:p>
    <w:p w14:paraId="24C3985B" w14:textId="77777777" w:rsidR="00897024" w:rsidRDefault="00897024" w:rsidP="00E05B2D">
      <w:pPr>
        <w:jc w:val="both"/>
        <w:rPr>
          <w:szCs w:val="24"/>
        </w:rPr>
      </w:pPr>
    </w:p>
    <w:p w14:paraId="7EB8B33F" w14:textId="77777777" w:rsidR="00897024" w:rsidRDefault="00897024" w:rsidP="00E05B2D">
      <w:pPr>
        <w:jc w:val="both"/>
        <w:rPr>
          <w:szCs w:val="24"/>
        </w:rPr>
      </w:pPr>
      <w:r w:rsidRPr="00897024">
        <w:rPr>
          <w:szCs w:val="24"/>
        </w:rPr>
        <w:t xml:space="preserve">A lakás- és helyiséggazdálkodás helyi szabályiról az önkormányzatnak - </w:t>
      </w:r>
      <w:r w:rsidRPr="00897024">
        <w:rPr>
          <w:szCs w:val="24"/>
          <w:lang w:eastAsia="hu-HU"/>
        </w:rPr>
        <w:t xml:space="preserve">a </w:t>
      </w:r>
      <w:r w:rsidRPr="00897024">
        <w:rPr>
          <w:szCs w:val="24"/>
        </w:rPr>
        <w:t>lakások és a helyiségek bérletére, valamint az elidegenítésükre vonatkozó egyes szabályokról szóló 1993. évi LXXVIII. törvény rendelkezéseit</w:t>
      </w:r>
      <w:r>
        <w:rPr>
          <w:szCs w:val="24"/>
        </w:rPr>
        <w:t xml:space="preserve"> figyelembe véve, a tulajdonában lévő ingatlanok mennyiségétől függően - </w:t>
      </w:r>
      <w:r w:rsidRPr="00897024">
        <w:rPr>
          <w:szCs w:val="24"/>
        </w:rPr>
        <w:t xml:space="preserve">  helyi rendeletet </w:t>
      </w:r>
      <w:r w:rsidR="005E0609">
        <w:rPr>
          <w:szCs w:val="24"/>
        </w:rPr>
        <w:t xml:space="preserve">kell </w:t>
      </w:r>
      <w:r w:rsidRPr="00897024">
        <w:rPr>
          <w:szCs w:val="24"/>
        </w:rPr>
        <w:t>alkotnia</w:t>
      </w:r>
      <w:r>
        <w:rPr>
          <w:szCs w:val="24"/>
        </w:rPr>
        <w:t>.</w:t>
      </w:r>
    </w:p>
    <w:p w14:paraId="0EC17013" w14:textId="77777777" w:rsidR="00A76F49" w:rsidRDefault="00A76F49" w:rsidP="00E05B2D">
      <w:pPr>
        <w:jc w:val="both"/>
        <w:rPr>
          <w:szCs w:val="24"/>
        </w:rPr>
      </w:pPr>
    </w:p>
    <w:p w14:paraId="2DF549DE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Hidas Község Önkormányzat Képviselő-testülete megalkotta a 12/2019. (XI.28.) önkormányzati rendeletet az önkormányzati bérlakások bérleti díjáról.</w:t>
      </w:r>
    </w:p>
    <w:p w14:paraId="361F8FA2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1.§ (1) Önkormányzati bérlakások bérbeadásának jogcíme:</w:t>
      </w:r>
    </w:p>
    <w:p w14:paraId="73D6065A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lastRenderedPageBreak/>
        <w:tab/>
        <w:t>a) piaci alapon,</w:t>
      </w:r>
    </w:p>
    <w:p w14:paraId="74BE95FD" w14:textId="1A35693D" w:rsidR="00A76F49" w:rsidRDefault="00A76F49" w:rsidP="00A76F49">
      <w:pPr>
        <w:jc w:val="both"/>
        <w:rPr>
          <w:szCs w:val="24"/>
        </w:rPr>
      </w:pPr>
      <w:r w:rsidRPr="00B77814">
        <w:rPr>
          <w:szCs w:val="24"/>
        </w:rPr>
        <w:tab/>
        <w:t>b) szolgálati jelleggel.</w:t>
      </w:r>
    </w:p>
    <w:p w14:paraId="0E1312D1" w14:textId="77777777" w:rsidR="00301B0A" w:rsidRPr="00B77814" w:rsidRDefault="00301B0A" w:rsidP="00A76F49">
      <w:pPr>
        <w:jc w:val="both"/>
        <w:rPr>
          <w:szCs w:val="24"/>
        </w:rPr>
      </w:pPr>
    </w:p>
    <w:p w14:paraId="4E8D0F4F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2.§ (1) A lakbérek mértékét évente – minden év november 30. napjáig felül kell vizsgálni úgy, hogy értékállósága biztosított legyen, és az 1. § (1) bekezdés a) pontja alapján bérbe adott ingatlanok esetében legalább a KSH által közzétett fogyasztói árindex mértékével emelni szükséges.</w:t>
      </w:r>
    </w:p>
    <w:p w14:paraId="1491220B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Az 1. § a) pontja alapján bérbe adott lakások:</w:t>
      </w:r>
    </w:p>
    <w:p w14:paraId="1ED3B965" w14:textId="77777777" w:rsidR="00A76F49" w:rsidRPr="00B77814" w:rsidRDefault="00A76F49" w:rsidP="00A76F49">
      <w:pPr>
        <w:numPr>
          <w:ilvl w:val="0"/>
          <w:numId w:val="7"/>
        </w:numPr>
        <w:jc w:val="both"/>
        <w:rPr>
          <w:szCs w:val="24"/>
        </w:rPr>
      </w:pPr>
      <w:r w:rsidRPr="00B77814">
        <w:rPr>
          <w:szCs w:val="24"/>
        </w:rPr>
        <w:t>7696 Hidas, Kodály Zoltán u. 28.</w:t>
      </w:r>
    </w:p>
    <w:p w14:paraId="3B7C106A" w14:textId="77777777" w:rsidR="00A76F49" w:rsidRPr="00B77814" w:rsidRDefault="00A76F49" w:rsidP="00A76F49">
      <w:pPr>
        <w:numPr>
          <w:ilvl w:val="0"/>
          <w:numId w:val="7"/>
        </w:numPr>
        <w:jc w:val="both"/>
        <w:rPr>
          <w:szCs w:val="24"/>
        </w:rPr>
      </w:pPr>
      <w:r w:rsidRPr="00B77814">
        <w:rPr>
          <w:szCs w:val="24"/>
        </w:rPr>
        <w:t>7696 Hidas, Dózsa György u. 7.</w:t>
      </w:r>
    </w:p>
    <w:p w14:paraId="218E793E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Az 1. § b) pontja szerinti szolgálati lakások (jelenleg üresen állnak):</w:t>
      </w:r>
    </w:p>
    <w:p w14:paraId="71CE04FB" w14:textId="77777777" w:rsidR="00A76F49" w:rsidRPr="00B77814" w:rsidRDefault="00A76F49" w:rsidP="00A76F49">
      <w:pPr>
        <w:numPr>
          <w:ilvl w:val="0"/>
          <w:numId w:val="8"/>
        </w:numPr>
        <w:jc w:val="both"/>
        <w:rPr>
          <w:szCs w:val="24"/>
        </w:rPr>
      </w:pPr>
      <w:r w:rsidRPr="00B77814">
        <w:rPr>
          <w:szCs w:val="24"/>
        </w:rPr>
        <w:t>7696 Hidas, Petőfi u. 2/b. (1. lakás fogorvos)</w:t>
      </w:r>
    </w:p>
    <w:p w14:paraId="07A1F9A3" w14:textId="77777777" w:rsidR="00A76F49" w:rsidRPr="00B77814" w:rsidRDefault="00A76F49" w:rsidP="00A76F49">
      <w:pPr>
        <w:numPr>
          <w:ilvl w:val="0"/>
          <w:numId w:val="8"/>
        </w:numPr>
        <w:jc w:val="both"/>
        <w:rPr>
          <w:szCs w:val="24"/>
        </w:rPr>
      </w:pPr>
      <w:r w:rsidRPr="00B77814">
        <w:rPr>
          <w:szCs w:val="24"/>
        </w:rPr>
        <w:t>7696 Hidas, Petőfi u. 2/b. (2. lakás)</w:t>
      </w:r>
    </w:p>
    <w:p w14:paraId="6BF29DC8" w14:textId="77777777" w:rsidR="00A76F49" w:rsidRPr="00B77814" w:rsidRDefault="00A76F49" w:rsidP="00A76F49">
      <w:pPr>
        <w:jc w:val="both"/>
        <w:rPr>
          <w:szCs w:val="24"/>
        </w:rPr>
      </w:pPr>
      <w:r w:rsidRPr="00B77814">
        <w:rPr>
          <w:szCs w:val="24"/>
        </w:rPr>
        <w:t>Egyéb bérbe adott helyiségek:</w:t>
      </w:r>
    </w:p>
    <w:p w14:paraId="559BEB01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840/6 hrsz-ú garázs,</w:t>
      </w:r>
    </w:p>
    <w:p w14:paraId="59936E30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Hargita Étterem, 7696 Hidas, Kossuth L. u. 52.</w:t>
      </w:r>
    </w:p>
    <w:p w14:paraId="07F705B3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Erkel u. 2., 840/9 hrsz-ú ingatlanrész,</w:t>
      </w:r>
    </w:p>
    <w:p w14:paraId="2AA26AD6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839 hrsz-ú ingatlan ipari célra,</w:t>
      </w:r>
    </w:p>
    <w:p w14:paraId="33E9602C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Erkel u. 8., irodahelyiség,</w:t>
      </w:r>
    </w:p>
    <w:p w14:paraId="1B1B35F4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 840/6 hrsz-ú „műhely és garázs” elnevezésű épület,</w:t>
      </w:r>
    </w:p>
    <w:p w14:paraId="7DF18D6E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840/5 hrsz-ú „szeszraktár” elnevezésű ingatlan,</w:t>
      </w:r>
    </w:p>
    <w:p w14:paraId="36CBB337" w14:textId="77777777" w:rsidR="00A76F49" w:rsidRPr="00B77814" w:rsidRDefault="00A76F49" w:rsidP="00A76F49">
      <w:pPr>
        <w:numPr>
          <w:ilvl w:val="0"/>
          <w:numId w:val="9"/>
        </w:numPr>
        <w:jc w:val="both"/>
        <w:rPr>
          <w:szCs w:val="24"/>
        </w:rPr>
      </w:pPr>
      <w:r w:rsidRPr="00B77814">
        <w:rPr>
          <w:szCs w:val="24"/>
        </w:rPr>
        <w:t>7696 Hidas, Külterület  0159/62 hrsz-ú bérlemény,</w:t>
      </w:r>
    </w:p>
    <w:p w14:paraId="3FA7215E" w14:textId="77777777" w:rsidR="00A76F49" w:rsidRPr="00B77814" w:rsidRDefault="00A76F49" w:rsidP="00E05B2D">
      <w:pPr>
        <w:jc w:val="both"/>
        <w:rPr>
          <w:szCs w:val="24"/>
        </w:rPr>
      </w:pPr>
    </w:p>
    <w:p w14:paraId="09B7EB91" w14:textId="77777777" w:rsidR="00897024" w:rsidRDefault="00897024" w:rsidP="00E05B2D">
      <w:pPr>
        <w:jc w:val="both"/>
        <w:rPr>
          <w:szCs w:val="24"/>
        </w:rPr>
      </w:pPr>
    </w:p>
    <w:p w14:paraId="6FD4DA09" w14:textId="77777777" w:rsidR="00897024" w:rsidRPr="005E0609" w:rsidRDefault="00897024" w:rsidP="00897024">
      <w:pPr>
        <w:jc w:val="both"/>
      </w:pPr>
      <w:r w:rsidRPr="005E0609">
        <w:t>Az önkormányzat lakás- és helyiséggazdálkodási tevékenységével összefüggő célok, feladatok:</w:t>
      </w:r>
    </w:p>
    <w:p w14:paraId="53BD8C98" w14:textId="77777777" w:rsidR="00897024" w:rsidRPr="005E0609" w:rsidRDefault="00897024" w:rsidP="00897024">
      <w:pPr>
        <w:jc w:val="both"/>
      </w:pPr>
      <w:r w:rsidRPr="005E0609">
        <w:t>a) közös</w:t>
      </w:r>
      <w:r w:rsidR="005525CD" w:rsidRPr="005E0609">
        <w:t xml:space="preserve"> összefüggő célok és feladtok</w:t>
      </w:r>
      <w:r w:rsidR="005E0609" w:rsidRPr="005E0609">
        <w:t>:</w:t>
      </w:r>
    </w:p>
    <w:p w14:paraId="29C790D7" w14:textId="77777777" w:rsidR="00897024" w:rsidRPr="005E0609" w:rsidRDefault="00897024" w:rsidP="00897024">
      <w:pPr>
        <w:jc w:val="both"/>
      </w:pPr>
      <w:r w:rsidRPr="005E0609">
        <w:tab/>
        <w:t xml:space="preserve">- Az önkormányzat évente áttekinti a tulajdonában álló lakás- és egyéb helyiség </w:t>
      </w:r>
      <w:r w:rsidRPr="005E0609">
        <w:tab/>
        <w:t xml:space="preserve">állományt, a rendeletalkotási kötelezettséget, illetve ha van rendelet, akkor a helyi </w:t>
      </w:r>
      <w:r w:rsidRPr="005E0609">
        <w:tab/>
        <w:t>rendelet előírásait.</w:t>
      </w:r>
    </w:p>
    <w:p w14:paraId="680C57FA" w14:textId="77777777" w:rsidR="00897024" w:rsidRPr="005E0609" w:rsidRDefault="005525CD" w:rsidP="00897024">
      <w:pPr>
        <w:jc w:val="both"/>
      </w:pPr>
      <w:r w:rsidRPr="005E0609">
        <w:t>b) lakásgazdálkodással összefüggő célok és feladtok</w:t>
      </w:r>
      <w:r w:rsidR="005E0609" w:rsidRPr="005E0609">
        <w:t>:</w:t>
      </w:r>
    </w:p>
    <w:p w14:paraId="3C9803C9" w14:textId="77777777" w:rsidR="00897024" w:rsidRPr="005E0609" w:rsidRDefault="00897024" w:rsidP="00897024">
      <w:pPr>
        <w:ind w:left="705"/>
        <w:jc w:val="both"/>
      </w:pPr>
      <w:r w:rsidRPr="005E0609">
        <w:t>-</w:t>
      </w:r>
      <w:r w:rsidR="005525CD" w:rsidRPr="005E0609">
        <w:t xml:space="preserve"> Az önkormányzat</w:t>
      </w:r>
      <w:r w:rsidRPr="005E0609">
        <w:t xml:space="preserve"> felmérést készít a helyi lakásgazdálkodási helyzetről, a lakásigényről </w:t>
      </w:r>
    </w:p>
    <w:p w14:paraId="2ED61A6D" w14:textId="77777777" w:rsidR="00897024" w:rsidRPr="005E0609" w:rsidRDefault="00897024" w:rsidP="00897024">
      <w:pPr>
        <w:ind w:left="720"/>
        <w:jc w:val="both"/>
      </w:pPr>
      <w:r w:rsidRPr="005E0609">
        <w:t xml:space="preserve">- </w:t>
      </w:r>
      <w:r w:rsidR="005525CD" w:rsidRPr="005E0609">
        <w:t>Az önkormányzat felméria tulajdonában álló lakás állomány állagát.</w:t>
      </w:r>
    </w:p>
    <w:p w14:paraId="66C08A5B" w14:textId="77777777" w:rsidR="00456644" w:rsidRPr="00B77814" w:rsidRDefault="00456644" w:rsidP="00456644">
      <w:pPr>
        <w:ind w:left="720"/>
        <w:jc w:val="both"/>
      </w:pPr>
      <w:r w:rsidRPr="00B77814">
        <w:t>- Fejlesztési elképzelések:</w:t>
      </w:r>
    </w:p>
    <w:p w14:paraId="0388BF32" w14:textId="77777777" w:rsidR="00456644" w:rsidRPr="00B77814" w:rsidRDefault="00456644" w:rsidP="00456644">
      <w:pPr>
        <w:tabs>
          <w:tab w:val="right" w:leader="dot" w:pos="9000"/>
        </w:tabs>
        <w:ind w:left="1440"/>
        <w:jc w:val="both"/>
      </w:pPr>
      <w:r w:rsidRPr="00B77814">
        <w:t xml:space="preserve">- épület felújítás: a Petőfi u. 2/B. szám alatti orvosi szolgálati lakások </w:t>
      </w:r>
      <w:r w:rsidRPr="00B77814">
        <w:br/>
        <w:t xml:space="preserve">    felújítása;</w:t>
      </w:r>
    </w:p>
    <w:p w14:paraId="301B977D" w14:textId="77777777" w:rsidR="00897024" w:rsidRDefault="00897024" w:rsidP="00E05B2D">
      <w:pPr>
        <w:jc w:val="both"/>
        <w:rPr>
          <w:szCs w:val="24"/>
        </w:rPr>
      </w:pPr>
    </w:p>
    <w:p w14:paraId="2D8F6456" w14:textId="77777777" w:rsidR="00984CC7" w:rsidRPr="00984CC7" w:rsidRDefault="00984CC7" w:rsidP="00984CC7">
      <w:pPr>
        <w:jc w:val="both"/>
        <w:rPr>
          <w:b/>
          <w:szCs w:val="24"/>
        </w:rPr>
      </w:pPr>
      <w:r>
        <w:rPr>
          <w:b/>
          <w:szCs w:val="24"/>
        </w:rPr>
        <w:t>2.11</w:t>
      </w:r>
      <w:r w:rsidRPr="00984CC7">
        <w:rPr>
          <w:b/>
          <w:szCs w:val="24"/>
        </w:rPr>
        <w:t xml:space="preserve">. </w:t>
      </w:r>
      <w:r>
        <w:rPr>
          <w:b/>
          <w:szCs w:val="24"/>
        </w:rPr>
        <w:t xml:space="preserve"> A </w:t>
      </w:r>
      <w:r w:rsidRPr="00984CC7">
        <w:rPr>
          <w:b/>
          <w:szCs w:val="24"/>
          <w:lang w:eastAsia="hu-HU"/>
        </w:rPr>
        <w:t>hajléktalanná vált személyek ellátásának és rehabilitációjának, valamint a hajléktalanná válás megelőzésének biztosítása</w:t>
      </w:r>
    </w:p>
    <w:p w14:paraId="71090D7B" w14:textId="77777777" w:rsidR="00984CC7" w:rsidRDefault="00984CC7" w:rsidP="00E05B2D">
      <w:pPr>
        <w:jc w:val="both"/>
        <w:rPr>
          <w:szCs w:val="24"/>
        </w:rPr>
      </w:pPr>
    </w:p>
    <w:p w14:paraId="03572A83" w14:textId="77777777" w:rsidR="00984CC7" w:rsidRDefault="0054286D" w:rsidP="00E05B2D">
      <w:pPr>
        <w:jc w:val="both"/>
        <w:rPr>
          <w:szCs w:val="24"/>
        </w:rPr>
      </w:pPr>
      <w:r>
        <w:rPr>
          <w:szCs w:val="24"/>
        </w:rPr>
        <w:t>A helyi önkormányzat a területén hajléktalanná vált személyek  tekintetében az alábbi feladatokat kívánja ellátni, illetve célokat tűzi ki:</w:t>
      </w:r>
    </w:p>
    <w:p w14:paraId="42069CC3" w14:textId="77777777" w:rsidR="0054286D" w:rsidRDefault="0054286D" w:rsidP="00E05B2D">
      <w:pPr>
        <w:jc w:val="both"/>
        <w:rPr>
          <w:szCs w:val="24"/>
        </w:rPr>
      </w:pPr>
      <w:r>
        <w:rPr>
          <w:szCs w:val="24"/>
        </w:rPr>
        <w:t>a) hajléktalanok ellátása</w:t>
      </w:r>
      <w:r w:rsidR="00B40C5D">
        <w:rPr>
          <w:szCs w:val="24"/>
        </w:rPr>
        <w:t xml:space="preserve"> és rehabilitációja</w:t>
      </w:r>
    </w:p>
    <w:p w14:paraId="12B8AF06" w14:textId="77777777" w:rsidR="0054286D" w:rsidRDefault="0054286D" w:rsidP="00E05B2D">
      <w:pPr>
        <w:jc w:val="both"/>
        <w:rPr>
          <w:szCs w:val="24"/>
        </w:rPr>
      </w:pPr>
      <w:r>
        <w:rPr>
          <w:szCs w:val="24"/>
        </w:rPr>
        <w:t>- Rendszeresen, - legalább minden ősszel - felméri a területén élő hajléktalanok számát.</w:t>
      </w:r>
    </w:p>
    <w:p w14:paraId="521F25E9" w14:textId="77777777" w:rsidR="0054286D" w:rsidRDefault="0054286D" w:rsidP="00E05B2D">
      <w:pPr>
        <w:jc w:val="both"/>
        <w:rPr>
          <w:szCs w:val="24"/>
        </w:rPr>
      </w:pPr>
    </w:p>
    <w:p w14:paraId="0FFE4658" w14:textId="77777777" w:rsidR="00984CC7" w:rsidRPr="00F30685" w:rsidRDefault="00F30685" w:rsidP="00E05B2D">
      <w:pPr>
        <w:jc w:val="both"/>
        <w:rPr>
          <w:b/>
          <w:szCs w:val="24"/>
        </w:rPr>
      </w:pPr>
      <w:r w:rsidRPr="00F30685">
        <w:rPr>
          <w:b/>
          <w:szCs w:val="24"/>
        </w:rPr>
        <w:t xml:space="preserve">2.12. </w:t>
      </w:r>
      <w:r w:rsidRPr="00F30685">
        <w:rPr>
          <w:b/>
          <w:szCs w:val="24"/>
          <w:lang w:eastAsia="hu-HU"/>
        </w:rPr>
        <w:t>Helyi környezet- és természetvédelem, vízgazdálkodás, vízkárelhárítás</w:t>
      </w:r>
    </w:p>
    <w:p w14:paraId="28DD6A9F" w14:textId="77777777" w:rsidR="00984CC7" w:rsidRDefault="00984CC7" w:rsidP="00E05B2D">
      <w:pPr>
        <w:jc w:val="both"/>
        <w:rPr>
          <w:szCs w:val="24"/>
        </w:rPr>
      </w:pPr>
    </w:p>
    <w:p w14:paraId="515028A2" w14:textId="77777777" w:rsidR="00984CC7" w:rsidRDefault="00B13F13" w:rsidP="00E05B2D">
      <w:pPr>
        <w:jc w:val="both"/>
        <w:rPr>
          <w:szCs w:val="24"/>
        </w:rPr>
      </w:pPr>
      <w:r>
        <w:rPr>
          <w:szCs w:val="24"/>
        </w:rPr>
        <w:t xml:space="preserve">Az Önkormányzat helyi környezetvédelem területén ellátandó </w:t>
      </w:r>
      <w:r w:rsidRPr="00B13F13">
        <w:rPr>
          <w:szCs w:val="24"/>
        </w:rPr>
        <w:t xml:space="preserve">-  </w:t>
      </w:r>
      <w:r w:rsidRPr="00B13F13">
        <w:rPr>
          <w:szCs w:val="24"/>
          <w:lang w:eastAsia="hu-HU"/>
        </w:rPr>
        <w:t>a környezet védelmének általános szabályairól szóló 1995. évi LIII. törvény</w:t>
      </w:r>
      <w:r>
        <w:rPr>
          <w:szCs w:val="24"/>
        </w:rPr>
        <w:t xml:space="preserve"> figyelembe vételével meghatározott -feladatai és céljai:</w:t>
      </w:r>
    </w:p>
    <w:p w14:paraId="0B33A4A6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lastRenderedPageBreak/>
        <w:t>-  Az önkormányzat biztosítja a környezet védelmét szolgál jogszabályok végrehajtását</w:t>
      </w:r>
      <w:r w:rsidR="005671CE">
        <w:rPr>
          <w:szCs w:val="24"/>
        </w:rPr>
        <w:t>.</w:t>
      </w:r>
    </w:p>
    <w:p w14:paraId="574026F5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t>- Az Önkormányzat megállapítja és évente felül</w:t>
      </w:r>
      <w:r w:rsidR="005671CE">
        <w:rPr>
          <w:szCs w:val="24"/>
        </w:rPr>
        <w:t>vizsgálja a füstködriadó tervet.</w:t>
      </w:r>
    </w:p>
    <w:p w14:paraId="532356C0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t>- Az önkormányzat helyi rendeletben szabályozza az avar és kerti hulladék égetésére vonatkozó helyi előírásokat, és évente felülvizsgálja a rendelkezéseket.</w:t>
      </w:r>
    </w:p>
    <w:p w14:paraId="0DC3E41C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t>- Az Önkormányzat meghatározza a helyi zajvédelmi szabályokat.</w:t>
      </w:r>
    </w:p>
    <w:p w14:paraId="2F12D047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t>- Az önkormányzat vizsgálja a Környezetvédelmi alap létrehozásának szükségességét, illetve áttekinti a környezetvédelmi alappal való gazdálkodást.</w:t>
      </w:r>
    </w:p>
    <w:p w14:paraId="7FCCFFEB" w14:textId="77777777" w:rsidR="00B13F13" w:rsidRDefault="00B13F13" w:rsidP="00E05B2D">
      <w:pPr>
        <w:jc w:val="both"/>
        <w:rPr>
          <w:szCs w:val="24"/>
        </w:rPr>
      </w:pPr>
      <w:r>
        <w:rPr>
          <w:szCs w:val="24"/>
        </w:rPr>
        <w:t>- Az önkormányzat vizsgálja a talajterhelési díj bevezetésének hatásait.</w:t>
      </w:r>
    </w:p>
    <w:p w14:paraId="7682C930" w14:textId="77777777" w:rsidR="005671CE" w:rsidRDefault="005671CE" w:rsidP="005671CE">
      <w:pPr>
        <w:jc w:val="both"/>
        <w:rPr>
          <w:szCs w:val="24"/>
        </w:rPr>
      </w:pPr>
    </w:p>
    <w:p w14:paraId="126D2928" w14:textId="77777777" w:rsidR="00315FA9" w:rsidRDefault="00315FA9" w:rsidP="00315FA9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</w:rPr>
        <w:t xml:space="preserve">Az Önkormányzat vízgazdálkodás és vízkárelhárítás területén ellátandó </w:t>
      </w:r>
      <w:r w:rsidRPr="00315FA9">
        <w:rPr>
          <w:szCs w:val="24"/>
        </w:rPr>
        <w:t xml:space="preserve">-  </w:t>
      </w:r>
      <w:r w:rsidRPr="00315FA9">
        <w:rPr>
          <w:szCs w:val="24"/>
          <w:lang w:eastAsia="hu-HU"/>
        </w:rPr>
        <w:t xml:space="preserve">a vízgazdálkodásról szóló 1995. évi LVII. törvény </w:t>
      </w:r>
      <w:r>
        <w:rPr>
          <w:szCs w:val="24"/>
        </w:rPr>
        <w:t>figyelembe vételével meghatározott -feladatai és céljai:</w:t>
      </w:r>
    </w:p>
    <w:p w14:paraId="00D09A9C" w14:textId="77777777" w:rsidR="00B13F13" w:rsidRDefault="00315FA9" w:rsidP="00E05B2D">
      <w:pPr>
        <w:jc w:val="both"/>
        <w:rPr>
          <w:szCs w:val="24"/>
        </w:rPr>
      </w:pPr>
      <w:r>
        <w:rPr>
          <w:szCs w:val="24"/>
        </w:rPr>
        <w:t>a) Az Önkormányzat feladata a víziközmű szolgáltatás - mellyel összefüggő részletes feladatokat a 2. 22. pont tartalmazza.</w:t>
      </w:r>
    </w:p>
    <w:p w14:paraId="5DC7F330" w14:textId="77777777" w:rsidR="00456644" w:rsidRDefault="00456644" w:rsidP="00456644">
      <w:pPr>
        <w:jc w:val="both"/>
        <w:rPr>
          <w:szCs w:val="24"/>
        </w:rPr>
      </w:pPr>
      <w:r>
        <w:rPr>
          <w:szCs w:val="24"/>
        </w:rPr>
        <w:t xml:space="preserve">b) Az önkormányzat fontos feladata a helyi vízrendezés és vízkárelhárítás, az árvíz és belvízelvezetés. </w:t>
      </w:r>
    </w:p>
    <w:p w14:paraId="5AC97232" w14:textId="77777777" w:rsidR="00456644" w:rsidRPr="00CE348E" w:rsidRDefault="00456644" w:rsidP="00456644">
      <w:pPr>
        <w:jc w:val="both"/>
        <w:rPr>
          <w:szCs w:val="24"/>
        </w:rPr>
      </w:pPr>
      <w:r>
        <w:rPr>
          <w:szCs w:val="24"/>
        </w:rPr>
        <w:tab/>
        <w:t xml:space="preserve">- Az Önkormányzat a csapadékvíz-gazdálkodás során gondoskodik a megfelelő </w:t>
      </w:r>
      <w:r w:rsidRPr="00CE348E">
        <w:rPr>
          <w:szCs w:val="24"/>
        </w:rPr>
        <w:tab/>
        <w:t>vízelvezető rendszer kiépítéséről, fenntartásáról.</w:t>
      </w:r>
    </w:p>
    <w:p w14:paraId="7D2ED3D5" w14:textId="77777777" w:rsidR="00456644" w:rsidRPr="00CE348E" w:rsidRDefault="00456644" w:rsidP="00456644">
      <w:pPr>
        <w:tabs>
          <w:tab w:val="right" w:leader="dot" w:pos="9072"/>
        </w:tabs>
        <w:jc w:val="both"/>
      </w:pPr>
      <w:r w:rsidRPr="00CE348E">
        <w:t xml:space="preserve">            - A csapadékvíz-elvezető rendszer karbantartását Hidasért Nonprofit Kft. végzi.</w:t>
      </w:r>
    </w:p>
    <w:p w14:paraId="08819342" w14:textId="77777777" w:rsidR="00456644" w:rsidRPr="00CE348E" w:rsidRDefault="00456644" w:rsidP="00456644">
      <w:pPr>
        <w:jc w:val="both"/>
        <w:rPr>
          <w:szCs w:val="24"/>
        </w:rPr>
      </w:pPr>
      <w:r w:rsidRPr="00CE348E">
        <w:rPr>
          <w:szCs w:val="24"/>
        </w:rPr>
        <w:tab/>
        <w:t xml:space="preserve">- A csapadékvíz-gazdálkodás során, a vízkárelhárítás érdekében az alábbi fejlesztési </w:t>
      </w:r>
      <w:r w:rsidRPr="00CE348E">
        <w:rPr>
          <w:szCs w:val="24"/>
        </w:rPr>
        <w:tab/>
        <w:t>feladatok vannak:</w:t>
      </w:r>
    </w:p>
    <w:p w14:paraId="6DFB0EA2" w14:textId="77777777" w:rsidR="00456644" w:rsidRPr="00CE348E" w:rsidRDefault="00456644" w:rsidP="00456644">
      <w:pPr>
        <w:jc w:val="both"/>
        <w:rPr>
          <w:szCs w:val="24"/>
        </w:rPr>
      </w:pPr>
      <w:r w:rsidRPr="00CE348E">
        <w:rPr>
          <w:szCs w:val="24"/>
        </w:rPr>
        <w:tab/>
      </w:r>
      <w:r w:rsidRPr="00CE348E">
        <w:rPr>
          <w:szCs w:val="24"/>
        </w:rPr>
        <w:tab/>
        <w:t xml:space="preserve">- vízelvezető árok létesítése, mélyítése, becsatlakozások kiépítése az alábbi </w:t>
      </w:r>
      <w:r w:rsidRPr="00CE348E">
        <w:rPr>
          <w:szCs w:val="24"/>
        </w:rPr>
        <w:tab/>
      </w:r>
      <w:r w:rsidRPr="00CE348E">
        <w:rPr>
          <w:szCs w:val="24"/>
        </w:rPr>
        <w:tab/>
        <w:t xml:space="preserve">helyeken: Kossuth u.- Árpád u. útkereszteződésekben 2 helyen, </w:t>
      </w:r>
      <w:r w:rsidRPr="00CE348E">
        <w:rPr>
          <w:szCs w:val="24"/>
        </w:rPr>
        <w:br/>
        <w:t xml:space="preserve">                        Kossuth u.-Bajcsy-Zs. u. útkereszteződésben a 6-os fkl. úttal párhuzamos </w:t>
      </w:r>
      <w:r w:rsidRPr="00CE348E">
        <w:rPr>
          <w:szCs w:val="24"/>
        </w:rPr>
        <w:br/>
        <w:t xml:space="preserve">                       vízelvezető árok kialakításával;</w:t>
      </w:r>
    </w:p>
    <w:p w14:paraId="536D5DE1" w14:textId="77777777" w:rsidR="00456644" w:rsidRPr="00CE348E" w:rsidRDefault="00456644" w:rsidP="00456644">
      <w:pPr>
        <w:jc w:val="both"/>
        <w:rPr>
          <w:szCs w:val="24"/>
        </w:rPr>
      </w:pPr>
      <w:r w:rsidRPr="00CE348E">
        <w:rPr>
          <w:szCs w:val="24"/>
        </w:rPr>
        <w:tab/>
      </w:r>
      <w:r w:rsidRPr="00CE348E">
        <w:rPr>
          <w:szCs w:val="24"/>
        </w:rPr>
        <w:tab/>
        <w:t xml:space="preserve">-  évente több alkalommal a vizes árkok karbantartása, kipucolása az alábbi </w:t>
      </w:r>
      <w:r w:rsidRPr="00CE348E">
        <w:rPr>
          <w:szCs w:val="24"/>
        </w:rPr>
        <w:tab/>
      </w:r>
      <w:r w:rsidRPr="00CE348E">
        <w:rPr>
          <w:szCs w:val="24"/>
        </w:rPr>
        <w:tab/>
        <w:t xml:space="preserve">területeken: a település valamennyi közterületén, a műszaki indokoltság és </w:t>
      </w:r>
    </w:p>
    <w:p w14:paraId="25B7527D" w14:textId="77777777" w:rsidR="00456644" w:rsidRPr="00CE348E" w:rsidRDefault="00456644" w:rsidP="00456644">
      <w:pPr>
        <w:ind w:left="708" w:firstLine="708"/>
        <w:jc w:val="both"/>
        <w:rPr>
          <w:szCs w:val="24"/>
        </w:rPr>
      </w:pPr>
      <w:r w:rsidRPr="00CE348E">
        <w:rPr>
          <w:szCs w:val="24"/>
        </w:rPr>
        <w:t>szükségesség szerint;</w:t>
      </w:r>
    </w:p>
    <w:p w14:paraId="04E43F69" w14:textId="77777777" w:rsidR="00456644" w:rsidRPr="00CE348E" w:rsidRDefault="00456644" w:rsidP="00456644">
      <w:pPr>
        <w:jc w:val="both"/>
        <w:rPr>
          <w:szCs w:val="24"/>
        </w:rPr>
      </w:pPr>
      <w:r w:rsidRPr="00CE348E">
        <w:rPr>
          <w:szCs w:val="24"/>
        </w:rPr>
        <w:tab/>
        <w:t xml:space="preserve">- A belvíz megjelenése az önkormányzat illetékességi területén az következő </w:t>
      </w:r>
      <w:r w:rsidRPr="00CE348E">
        <w:rPr>
          <w:szCs w:val="24"/>
        </w:rPr>
        <w:tab/>
        <w:t xml:space="preserve">területeken jellemző: csak mezőgazdasági területeken, főleg a Völgység-patak menti </w:t>
      </w:r>
    </w:p>
    <w:p w14:paraId="436142E3" w14:textId="77777777" w:rsidR="00456644" w:rsidRPr="00CE348E" w:rsidRDefault="00456644" w:rsidP="00456644">
      <w:pPr>
        <w:ind w:firstLine="708"/>
        <w:jc w:val="both"/>
        <w:rPr>
          <w:szCs w:val="24"/>
        </w:rPr>
      </w:pPr>
      <w:r w:rsidRPr="00CE348E">
        <w:rPr>
          <w:szCs w:val="24"/>
        </w:rPr>
        <w:t>területeken.</w:t>
      </w:r>
    </w:p>
    <w:p w14:paraId="054FCA99" w14:textId="77777777" w:rsidR="00456644" w:rsidRPr="00CE348E" w:rsidRDefault="00456644" w:rsidP="00456644">
      <w:pPr>
        <w:ind w:firstLine="708"/>
        <w:jc w:val="both"/>
        <w:rPr>
          <w:szCs w:val="24"/>
        </w:rPr>
      </w:pPr>
      <w:r w:rsidRPr="00CE348E">
        <w:rPr>
          <w:szCs w:val="24"/>
        </w:rPr>
        <w:t xml:space="preserve">- A belvízvédelem érdekében szükséges fejlesztések: </w:t>
      </w:r>
      <w:r w:rsidR="00CE348E" w:rsidRPr="00CE348E">
        <w:rPr>
          <w:szCs w:val="24"/>
        </w:rPr>
        <w:t xml:space="preserve"> a teljes településre vonatkozó belvízelvezetési terv elkészítése, és ez alapján az évtizedes  lemaradások pótlása.</w:t>
      </w:r>
    </w:p>
    <w:p w14:paraId="611BF1AC" w14:textId="77777777" w:rsidR="00456644" w:rsidRDefault="00456644" w:rsidP="00456644">
      <w:pPr>
        <w:ind w:firstLine="708"/>
        <w:jc w:val="both"/>
        <w:rPr>
          <w:szCs w:val="24"/>
        </w:rPr>
      </w:pPr>
      <w:r>
        <w:rPr>
          <w:szCs w:val="24"/>
        </w:rPr>
        <w:t xml:space="preserve">- Az árvízvédelmi feladatok - az előző évek tapasztalatai alapján  - kerülnek ellátásra. </w:t>
      </w:r>
    </w:p>
    <w:p w14:paraId="08134621" w14:textId="77777777" w:rsidR="00456644" w:rsidRDefault="00456644" w:rsidP="00456644">
      <w:pPr>
        <w:ind w:firstLine="708"/>
        <w:rPr>
          <w:szCs w:val="24"/>
        </w:rPr>
      </w:pPr>
      <w:r>
        <w:rPr>
          <w:szCs w:val="24"/>
        </w:rPr>
        <w:t xml:space="preserve">- </w:t>
      </w:r>
    </w:p>
    <w:p w14:paraId="66761004" w14:textId="77777777" w:rsidR="00031295" w:rsidRDefault="00031295" w:rsidP="00E05B2D">
      <w:pPr>
        <w:jc w:val="both"/>
        <w:rPr>
          <w:szCs w:val="24"/>
        </w:rPr>
      </w:pPr>
    </w:p>
    <w:p w14:paraId="5A5153DA" w14:textId="77777777" w:rsidR="00031295" w:rsidRDefault="00031295" w:rsidP="00E05B2D">
      <w:pPr>
        <w:jc w:val="both"/>
        <w:rPr>
          <w:szCs w:val="24"/>
        </w:rPr>
      </w:pPr>
    </w:p>
    <w:p w14:paraId="7D0AA955" w14:textId="77777777" w:rsidR="00437032" w:rsidRDefault="00437032">
      <w:pPr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br w:type="page"/>
      </w:r>
    </w:p>
    <w:p w14:paraId="1D0F2B99" w14:textId="77777777" w:rsidR="00984CC7" w:rsidRPr="00F5491C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F5491C">
        <w:rPr>
          <w:b/>
          <w:szCs w:val="24"/>
          <w:lang w:eastAsia="hu-HU"/>
        </w:rPr>
        <w:lastRenderedPageBreak/>
        <w:t>2.13. H</w:t>
      </w:r>
      <w:r w:rsidR="00984CC7" w:rsidRPr="00F5491C">
        <w:rPr>
          <w:b/>
          <w:szCs w:val="24"/>
          <w:lang w:eastAsia="hu-HU"/>
        </w:rPr>
        <w:t>onvédelem, polgári védelem, katasztrófavédelem, helyi közfoglalkoz</w:t>
      </w:r>
      <w:r w:rsidRPr="00F5491C">
        <w:rPr>
          <w:b/>
          <w:szCs w:val="24"/>
          <w:lang w:eastAsia="hu-HU"/>
        </w:rPr>
        <w:t>tatás</w:t>
      </w:r>
    </w:p>
    <w:p w14:paraId="6A086106" w14:textId="77777777" w:rsidR="00F5491C" w:rsidRDefault="00F5491C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E7F1837" w14:textId="77777777" w:rsidR="00F5491C" w:rsidRDefault="00F5491C" w:rsidP="00F5491C">
      <w:pPr>
        <w:autoSpaceDE w:val="0"/>
        <w:autoSpaceDN w:val="0"/>
        <w:adjustRightInd w:val="0"/>
        <w:jc w:val="both"/>
      </w:pPr>
      <w:r>
        <w:rPr>
          <w:szCs w:val="24"/>
        </w:rPr>
        <w:t xml:space="preserve">Az </w:t>
      </w:r>
      <w:r w:rsidR="00003975">
        <w:rPr>
          <w:szCs w:val="24"/>
        </w:rPr>
        <w:t xml:space="preserve">Önkormányzat </w:t>
      </w:r>
      <w:r>
        <w:rPr>
          <w:szCs w:val="24"/>
          <w:lang w:eastAsia="hu-HU"/>
        </w:rPr>
        <w:t>h</w:t>
      </w:r>
      <w:r w:rsidRPr="00F5491C">
        <w:rPr>
          <w:szCs w:val="24"/>
          <w:lang w:eastAsia="hu-HU"/>
        </w:rPr>
        <w:t>onvédelem</w:t>
      </w:r>
      <w:r>
        <w:rPr>
          <w:szCs w:val="24"/>
          <w:lang w:eastAsia="hu-HU"/>
        </w:rPr>
        <w:t xml:space="preserve">mel, </w:t>
      </w:r>
      <w:r w:rsidRPr="00F5491C">
        <w:rPr>
          <w:szCs w:val="24"/>
          <w:lang w:eastAsia="hu-HU"/>
        </w:rPr>
        <w:t>polgári védelem</w:t>
      </w:r>
      <w:r>
        <w:rPr>
          <w:szCs w:val="24"/>
          <w:lang w:eastAsia="hu-HU"/>
        </w:rPr>
        <w:t>mel és katasztrófavédelemmel</w:t>
      </w:r>
      <w:r>
        <w:rPr>
          <w:szCs w:val="24"/>
        </w:rPr>
        <w:t>összefüggő feladata és célja, hogy biztosítsa azt, hogy a polgármester részére - a vonatkozó jogszabályokban</w:t>
      </w:r>
      <w:r>
        <w:t xml:space="preserve"> - meghatározott hatáskörök gyakorlásához szükséges feltételek rendelkezésre álljanak</w:t>
      </w:r>
      <w:r w:rsidR="005E0609">
        <w:t>.</w:t>
      </w:r>
    </w:p>
    <w:p w14:paraId="4CD0EB8B" w14:textId="77777777" w:rsidR="00F5491C" w:rsidRDefault="00F5491C" w:rsidP="00F5491C">
      <w:pPr>
        <w:autoSpaceDE w:val="0"/>
        <w:autoSpaceDN w:val="0"/>
        <w:adjustRightInd w:val="0"/>
        <w:jc w:val="both"/>
      </w:pPr>
    </w:p>
    <w:p w14:paraId="05E90D1D" w14:textId="77777777" w:rsidR="00F5491C" w:rsidRDefault="007A7BF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Az Önkormányzat közfoglalkoztatással kapcsolatos feladatai és célkitűzései:</w:t>
      </w:r>
    </w:p>
    <w:p w14:paraId="58A8CE4D" w14:textId="77777777" w:rsidR="007A7BF1" w:rsidRDefault="007A7BF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rendszeresen, évente legalább egy alkalommal áttekinti a közfoglalkoztatási lehetőségeket.</w:t>
      </w:r>
    </w:p>
    <w:p w14:paraId="5EFF45B9" w14:textId="77777777" w:rsidR="007A7BF1" w:rsidRDefault="007A7BF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- A közfoglalkoztatásba bevonható személyek számára közfoglalkoztatást </w:t>
      </w:r>
      <w:r w:rsidR="00003975">
        <w:rPr>
          <w:szCs w:val="24"/>
          <w:lang w:eastAsia="hu-HU"/>
        </w:rPr>
        <w:t>szervez.</w:t>
      </w:r>
      <w:r>
        <w:rPr>
          <w:szCs w:val="24"/>
          <w:lang w:eastAsia="hu-HU"/>
        </w:rPr>
        <w:t xml:space="preserve">. </w:t>
      </w:r>
    </w:p>
    <w:p w14:paraId="0222BDAD" w14:textId="77777777" w:rsidR="00F5491C" w:rsidRDefault="007A7BF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a közfoglalkoztatás során törekszik arra, hogy a rendelkezésre álló munkaerő optimálisan kerüljön felhasználásra.</w:t>
      </w:r>
    </w:p>
    <w:p w14:paraId="09D345CE" w14:textId="77777777" w:rsidR="00EA3CE2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- Az önkormányzat jelenleg éves szinten </w:t>
      </w:r>
      <w:r w:rsidRPr="00744F59">
        <w:rPr>
          <w:color w:val="0070C0"/>
          <w:szCs w:val="24"/>
          <w:lang w:eastAsia="hu-HU"/>
        </w:rPr>
        <w:t>11</w:t>
      </w:r>
      <w:r>
        <w:rPr>
          <w:szCs w:val="24"/>
          <w:lang w:eastAsia="hu-HU"/>
        </w:rPr>
        <w:t xml:space="preserve"> fő közfoglalkoztatott foglalkoztat. A foglalkoztatottak számát tekintve várható, illetve tervezett változások: .....................................</w:t>
      </w:r>
    </w:p>
    <w:p w14:paraId="0929ACE9" w14:textId="77777777" w:rsidR="00EA3CE2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 hatékony és eredményes munka érdekében a közfoglalkozással összefüggésben az alábbi fejlesztések szükségesek:</w:t>
      </w:r>
    </w:p>
    <w:p w14:paraId="1EDB0C2D" w14:textId="77777777" w:rsidR="00EA3CE2" w:rsidRPr="00CE348E" w:rsidRDefault="00EA3CE2" w:rsidP="00EA3CE2">
      <w:pPr>
        <w:tabs>
          <w:tab w:val="right" w:leader="dot" w:pos="9000"/>
        </w:tabs>
        <w:ind w:left="1440"/>
        <w:jc w:val="both"/>
      </w:pPr>
      <w:r w:rsidRPr="00CE348E">
        <w:t xml:space="preserve">- berendezések, felszerelések pótlása, fejlesztése: a közfoglakoztatási programok keretein belül a feladatok ellátásához szükséges eszközök beszerzése (pl: fűkasza, fűnyírógép, elektromos kézi szerszámok, stb.). </w:t>
      </w:r>
    </w:p>
    <w:p w14:paraId="546EE501" w14:textId="77777777" w:rsidR="00EA3CE2" w:rsidRPr="00CE348E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3D543553" w14:textId="77777777" w:rsidR="00F01AA4" w:rsidRDefault="00F01AA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628E8273" w14:textId="77777777" w:rsidR="00F5491C" w:rsidRDefault="00F5491C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02F52B1" w14:textId="77777777" w:rsidR="00984CC7" w:rsidRPr="00F01AA4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F01AA4">
        <w:rPr>
          <w:b/>
          <w:szCs w:val="24"/>
          <w:lang w:eastAsia="hu-HU"/>
        </w:rPr>
        <w:t>2.14. H</w:t>
      </w:r>
      <w:r w:rsidR="00984CC7" w:rsidRPr="00F01AA4">
        <w:rPr>
          <w:b/>
          <w:szCs w:val="24"/>
          <w:lang w:eastAsia="hu-HU"/>
        </w:rPr>
        <w:t>elyi adóval, gazdaságszervezéssel és a turizmussal kapcsolatos fel</w:t>
      </w:r>
      <w:r w:rsidRPr="00F01AA4">
        <w:rPr>
          <w:b/>
          <w:szCs w:val="24"/>
          <w:lang w:eastAsia="hu-HU"/>
        </w:rPr>
        <w:t>adatok</w:t>
      </w:r>
    </w:p>
    <w:p w14:paraId="02840CC6" w14:textId="77777777" w:rsidR="00F01AA4" w:rsidRDefault="00F01AA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EEAAB73" w14:textId="77777777" w:rsidR="00F01AA4" w:rsidRPr="005D6BED" w:rsidRDefault="00F01AA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Az önkormányzat helyi adóval összefüggő feladatai, céljai a következők:</w:t>
      </w:r>
    </w:p>
    <w:p w14:paraId="2BC01201" w14:textId="77777777" w:rsidR="00F01AA4" w:rsidRPr="005D6BED" w:rsidRDefault="00F01AA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Az önkormányzat jelenleg a következő helyi adók tekintetében lát el adóztatási feladatokat:</w:t>
      </w:r>
    </w:p>
    <w:p w14:paraId="027F75D3" w14:textId="77777777" w:rsidR="00F01AA4" w:rsidRPr="005D6BED" w:rsidRDefault="00F01AA4" w:rsidP="00733F2E">
      <w:pPr>
        <w:ind w:left="720"/>
        <w:jc w:val="both"/>
        <w:rPr>
          <w:sz w:val="28"/>
          <w:szCs w:val="28"/>
        </w:rPr>
      </w:pPr>
      <w:r w:rsidRPr="005D6BED">
        <w:rPr>
          <w:sz w:val="28"/>
          <w:szCs w:val="28"/>
        </w:rPr>
        <w:t xml:space="preserve">□ </w:t>
      </w:r>
      <w:r w:rsidRPr="005D6BED">
        <w:t>vagyoni típusú adó:</w:t>
      </w:r>
    </w:p>
    <w:p w14:paraId="6ED7E1BD" w14:textId="77777777" w:rsidR="00F01AA4" w:rsidRPr="005D6BED" w:rsidRDefault="00F01AA4" w:rsidP="00F01AA4">
      <w:pPr>
        <w:ind w:left="1440"/>
        <w:jc w:val="both"/>
        <w:rPr>
          <w:b/>
          <w:bCs/>
          <w:u w:val="single"/>
        </w:rPr>
      </w:pPr>
      <w:r w:rsidRPr="005D6BED">
        <w:rPr>
          <w:b/>
          <w:bCs/>
          <w:sz w:val="28"/>
          <w:szCs w:val="28"/>
          <w:u w:val="single"/>
        </w:rPr>
        <w:t xml:space="preserve">□ </w:t>
      </w:r>
      <w:r w:rsidRPr="005D6BED">
        <w:rPr>
          <w:b/>
          <w:bCs/>
          <w:u w:val="single"/>
        </w:rPr>
        <w:t>magánszemélyek kommunális adója,</w:t>
      </w:r>
    </w:p>
    <w:p w14:paraId="6AFBF171" w14:textId="77777777" w:rsidR="00F01AA4" w:rsidRPr="005D6BED" w:rsidRDefault="00F01AA4" w:rsidP="00F01AA4">
      <w:pPr>
        <w:ind w:left="720"/>
        <w:jc w:val="both"/>
      </w:pPr>
      <w:r w:rsidRPr="005D6BED">
        <w:rPr>
          <w:sz w:val="28"/>
          <w:szCs w:val="28"/>
        </w:rPr>
        <w:t xml:space="preserve">□ </w:t>
      </w:r>
      <w:r w:rsidRPr="005D6BED">
        <w:t>termékek és szolgáltatások adói:</w:t>
      </w:r>
    </w:p>
    <w:p w14:paraId="5E6A6E77" w14:textId="77777777" w:rsidR="00F01AA4" w:rsidRPr="005D6BED" w:rsidRDefault="00F01AA4" w:rsidP="00F01AA4">
      <w:pPr>
        <w:ind w:left="1440"/>
        <w:jc w:val="both"/>
        <w:rPr>
          <w:b/>
          <w:bCs/>
          <w:u w:val="single"/>
        </w:rPr>
      </w:pPr>
      <w:r w:rsidRPr="005D6BED">
        <w:rPr>
          <w:b/>
          <w:bCs/>
          <w:sz w:val="28"/>
          <w:szCs w:val="28"/>
          <w:u w:val="single"/>
        </w:rPr>
        <w:t xml:space="preserve">□ </w:t>
      </w:r>
      <w:r w:rsidRPr="005D6BED">
        <w:rPr>
          <w:b/>
          <w:bCs/>
          <w:u w:val="single"/>
        </w:rPr>
        <w:t>helyi iparűzési adó - állandó jelleggel végzett iparűzési tevékenység után,</w:t>
      </w:r>
    </w:p>
    <w:p w14:paraId="341CB328" w14:textId="77777777" w:rsidR="00F01AA4" w:rsidRPr="005D6BED" w:rsidRDefault="00F01AA4" w:rsidP="00F01AA4">
      <w:pPr>
        <w:ind w:left="1440"/>
        <w:jc w:val="both"/>
        <w:rPr>
          <w:b/>
          <w:bCs/>
          <w:u w:val="single"/>
        </w:rPr>
      </w:pPr>
      <w:r w:rsidRPr="005D6BED">
        <w:rPr>
          <w:b/>
          <w:bCs/>
          <w:sz w:val="28"/>
          <w:szCs w:val="28"/>
          <w:u w:val="single"/>
        </w:rPr>
        <w:t xml:space="preserve">□ </w:t>
      </w:r>
      <w:r w:rsidRPr="005D6BED">
        <w:rPr>
          <w:b/>
          <w:bCs/>
          <w:u w:val="single"/>
        </w:rPr>
        <w:t>helyi iparűzési adó - ideiglenes jelleggel végzett iparűzési tevékenység után</w:t>
      </w:r>
      <w:r w:rsidR="00733F2E" w:rsidRPr="005D6BED">
        <w:rPr>
          <w:b/>
          <w:bCs/>
          <w:u w:val="single"/>
        </w:rPr>
        <w:t>.</w:t>
      </w:r>
    </w:p>
    <w:p w14:paraId="4C11DCE6" w14:textId="77777777" w:rsidR="00F01AA4" w:rsidRPr="005D6BED" w:rsidRDefault="00F01AA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64543573" w14:textId="77777777" w:rsidR="00E57627" w:rsidRPr="005D6BED" w:rsidRDefault="00F01AA4" w:rsidP="00E5762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 xml:space="preserve">- Az önkormányzat az adónemek tekintetében az alábbi változtatásokat tervezi: </w:t>
      </w:r>
      <w:r w:rsidR="00E57627" w:rsidRPr="005D6BED">
        <w:rPr>
          <w:szCs w:val="24"/>
          <w:lang w:eastAsia="hu-HU"/>
        </w:rPr>
        <w:t>A helyi adók esetében az Önkormányzat Képviselő-testülete az adóztatást úgy kívánja kialakítani, hogy az egy meghatározott stabilitás, állandóság mellett, folyamatosan az Önkormányzat biztos bevételi forrását jelentse, ugyanakkor igazságos is legyen az adózói kört illetően.</w:t>
      </w:r>
    </w:p>
    <w:p w14:paraId="0D936B13" w14:textId="77777777" w:rsidR="00E57627" w:rsidRPr="005D6BED" w:rsidRDefault="00E57627" w:rsidP="00E5762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A helyi adóztatás során az Önkormányzat Képviselő-testülete:</w:t>
      </w:r>
    </w:p>
    <w:p w14:paraId="6B7F79C3" w14:textId="77777777" w:rsidR="00E57627" w:rsidRPr="005D6BED" w:rsidRDefault="00E57627" w:rsidP="00E5762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– új adónem bevezetését és a meglévő adók mértékének emelését lehetőség szerint elkerüli,</w:t>
      </w:r>
    </w:p>
    <w:p w14:paraId="146F2115" w14:textId="77777777" w:rsidR="00E57627" w:rsidRPr="005D6BED" w:rsidRDefault="00E57627" w:rsidP="00E5762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Csak olyan adórendeleteket fogad el, amely</w:t>
      </w:r>
    </w:p>
    <w:p w14:paraId="0654E432" w14:textId="77777777" w:rsidR="00E57627" w:rsidRPr="005D6BED" w:rsidRDefault="00E57627" w:rsidP="00E57627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– a lakosság számára még elviselhető anyagi terhet jelent,</w:t>
      </w:r>
    </w:p>
    <w:p w14:paraId="01C3032C" w14:textId="77777777" w:rsidR="007B4454" w:rsidRPr="005D6BED" w:rsidRDefault="00E57627" w:rsidP="001B2F09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– nem hat a vállalkozók működésének, fejlesztési elképzeléseinek gátjaként.</w:t>
      </w:r>
      <w:r w:rsidRPr="005D6BED">
        <w:rPr>
          <w:szCs w:val="24"/>
          <w:lang w:eastAsia="hu-HU"/>
        </w:rPr>
        <w:cr/>
      </w:r>
      <w:r w:rsidR="007B4454" w:rsidRPr="005D6BED">
        <w:rPr>
          <w:szCs w:val="24"/>
          <w:lang w:eastAsia="hu-HU"/>
        </w:rPr>
        <w:t xml:space="preserve">- Az önkormányzat az egyes adók vonatkozásában az adómérték, a kedvezmények és mentességek körében az alábbi változásokat tervezi: </w:t>
      </w:r>
      <w:r w:rsidR="001B2F09" w:rsidRPr="005D6BED">
        <w:rPr>
          <w:szCs w:val="24"/>
          <w:lang w:eastAsia="hu-HU"/>
        </w:rPr>
        <w:t xml:space="preserve">Az Önkormányzat Képviselő-testülete támogatni kívánja a vállalkozások letelepedését, fejlesztését, bővítését </w:t>
      </w:r>
      <w:r w:rsidR="0091112F" w:rsidRPr="005D6BED">
        <w:rPr>
          <w:szCs w:val="24"/>
          <w:lang w:eastAsia="hu-HU"/>
        </w:rPr>
        <w:t>emiatt</w:t>
      </w:r>
      <w:r w:rsidR="001B2F09" w:rsidRPr="005D6BED">
        <w:rPr>
          <w:szCs w:val="24"/>
          <w:lang w:eastAsia="hu-HU"/>
        </w:rPr>
        <w:t xml:space="preserve"> a következő </w:t>
      </w:r>
      <w:r w:rsidR="0091112F" w:rsidRPr="005D6BED">
        <w:rPr>
          <w:szCs w:val="24"/>
          <w:lang w:eastAsia="hu-HU"/>
        </w:rPr>
        <w:t xml:space="preserve">kedvezményt biztosítja 2020. január 1. napjától a kezdő és kisvállalkozások támogatása érdekében: </w:t>
      </w:r>
      <w:r w:rsidR="00CA1CA3" w:rsidRPr="005D6BED">
        <w:rPr>
          <w:szCs w:val="24"/>
          <w:lang w:eastAsia="hu-HU"/>
        </w:rPr>
        <w:t xml:space="preserve">A </w:t>
      </w:r>
      <w:r w:rsidR="003C029A" w:rsidRPr="005D6BED">
        <w:rPr>
          <w:szCs w:val="24"/>
          <w:lang w:eastAsia="hu-HU"/>
        </w:rPr>
        <w:t xml:space="preserve">Htv. 39. § (1) bekezdés, illetve a 39/A. § és 39/B. § alapján számított </w:t>
      </w:r>
      <w:r w:rsidR="00CA1CA3" w:rsidRPr="005D6BED">
        <w:rPr>
          <w:szCs w:val="24"/>
          <w:lang w:eastAsia="hu-HU"/>
        </w:rPr>
        <w:t xml:space="preserve">2 millió forint </w:t>
      </w:r>
      <w:r w:rsidR="003C029A" w:rsidRPr="005D6BED">
        <w:rPr>
          <w:szCs w:val="24"/>
          <w:lang w:eastAsia="hu-HU"/>
        </w:rPr>
        <w:t>(vállalkozási szintű) adóalap</w:t>
      </w:r>
      <w:r w:rsidR="00CA1CA3" w:rsidRPr="005D6BED">
        <w:rPr>
          <w:szCs w:val="24"/>
          <w:lang w:eastAsia="hu-HU"/>
        </w:rPr>
        <w:t xml:space="preserve"> alatt adómentességben részesül a vállalkozó.</w:t>
      </w:r>
    </w:p>
    <w:p w14:paraId="315D5A85" w14:textId="77777777" w:rsidR="00F01AA4" w:rsidRPr="005D6BED" w:rsidRDefault="007B445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lastRenderedPageBreak/>
        <w:t>- Az önkormányzat figyelemmel kíséri az adókintlévőségek állományát, az adóbehajtás hatékonyságát.</w:t>
      </w:r>
    </w:p>
    <w:p w14:paraId="6566683F" w14:textId="77777777" w:rsidR="007B4454" w:rsidRPr="005D6BED" w:rsidRDefault="007B445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Az önkormányzat törekszik arra, hogy az adózók az a</w:t>
      </w:r>
      <w:r w:rsidR="00120436" w:rsidRPr="005D6BED">
        <w:rPr>
          <w:szCs w:val="24"/>
          <w:lang w:eastAsia="hu-HU"/>
        </w:rPr>
        <w:t>d</w:t>
      </w:r>
      <w:r w:rsidRPr="005D6BED">
        <w:rPr>
          <w:szCs w:val="24"/>
          <w:lang w:eastAsia="hu-HU"/>
        </w:rPr>
        <w:t>ó</w:t>
      </w:r>
      <w:r w:rsidR="00120436" w:rsidRPr="005D6BED">
        <w:rPr>
          <w:szCs w:val="24"/>
          <w:lang w:eastAsia="hu-HU"/>
        </w:rPr>
        <w:t>zással kapcsolatos kötelezettségükkel kapcsolatos tájékoztatást közérthetően és időben megkapják.</w:t>
      </w:r>
    </w:p>
    <w:p w14:paraId="24BA381E" w14:textId="77777777" w:rsidR="0091630E" w:rsidRPr="005D6BED" w:rsidRDefault="00733F2E" w:rsidP="00733F2E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 xml:space="preserve">- </w:t>
      </w:r>
      <w:r w:rsidR="0091630E" w:rsidRPr="005D6BED">
        <w:rPr>
          <w:szCs w:val="24"/>
          <w:lang w:eastAsia="hu-HU"/>
        </w:rPr>
        <w:t>A stabil és kiegyensúlyozott költségvetés egyik eleme a szakmailag átgondolt és pénzügyileg</w:t>
      </w:r>
    </w:p>
    <w:p w14:paraId="17079AB6" w14:textId="77777777" w:rsidR="0091630E" w:rsidRPr="005D6BED" w:rsidRDefault="0091630E" w:rsidP="00733F2E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megtervezett adópolitika. Hidas a helyi adópolitika kialakítása során három szempontot helyez előtérbe: a lakosság és a vállalkozások teherbíró képességét, a megfelelő minőségi szolgáltatások garantálását, valamint a kiegyensúlyozott költségvetés megvalósítását.</w:t>
      </w:r>
    </w:p>
    <w:p w14:paraId="19C6FA5B" w14:textId="77777777" w:rsidR="00120436" w:rsidRPr="005D6BED" w:rsidRDefault="00120436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 xml:space="preserve">- Az önkormányzat adóztatással kapcsolatos további fejlesztési, korszerűsítési tervei: </w:t>
      </w:r>
      <w:r w:rsidR="0091630E" w:rsidRPr="005D6BED">
        <w:rPr>
          <w:szCs w:val="24"/>
          <w:lang w:eastAsia="hu-HU"/>
        </w:rPr>
        <w:t>A helyi adópolitika rendszeres felülvizsgálata az önkormányzatok állami támogatásánakfüggvényében, annak érdekében, hogy a település a továbbiakban is hatékonyan működhessen.</w:t>
      </w:r>
    </w:p>
    <w:p w14:paraId="017F3E6B" w14:textId="77777777" w:rsidR="0091630E" w:rsidRPr="005D6BED" w:rsidRDefault="0091630E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Adóhátralékok hatékonyabb behajtása.</w:t>
      </w:r>
    </w:p>
    <w:p w14:paraId="098A3BAF" w14:textId="77777777" w:rsidR="005E0609" w:rsidRDefault="005E0609" w:rsidP="00C534DE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7204D85" w14:textId="77777777" w:rsidR="00C534DE" w:rsidRDefault="00C534DE" w:rsidP="00C534DE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Az önkormányzat gazdaságszervezéssel kapcsolatos </w:t>
      </w:r>
      <w:r w:rsidR="00472EF0">
        <w:rPr>
          <w:szCs w:val="24"/>
          <w:lang w:eastAsia="hu-HU"/>
        </w:rPr>
        <w:t xml:space="preserve">feladatai, céljai a </w:t>
      </w:r>
      <w:r>
        <w:rPr>
          <w:szCs w:val="24"/>
          <w:lang w:eastAsia="hu-HU"/>
        </w:rPr>
        <w:t>következők:</w:t>
      </w:r>
    </w:p>
    <w:p w14:paraId="4D4A94FC" w14:textId="77777777" w:rsidR="007B4454" w:rsidRDefault="00C534DE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a gazdaságszervezés témakörében jelenleg az alábbi tevékenységeket látja el:</w:t>
      </w:r>
    </w:p>
    <w:p w14:paraId="41426971" w14:textId="77777777" w:rsidR="00C534DE" w:rsidRDefault="00C534DE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ab/>
        <w:t xml:space="preserve">- a településfejlesztés során figyelembe veszi az ipari, kereskedelmi, mezőgazdasági </w:t>
      </w:r>
      <w:r>
        <w:rPr>
          <w:szCs w:val="24"/>
          <w:lang w:eastAsia="hu-HU"/>
        </w:rPr>
        <w:tab/>
        <w:t xml:space="preserve">szektor igényeit, </w:t>
      </w:r>
    </w:p>
    <w:p w14:paraId="2BD3E6C6" w14:textId="77777777" w:rsidR="00C534DE" w:rsidRDefault="00C534DE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ab/>
        <w:t>- folyamatosan fogadja a helyi gazdasági élet szereplőitől érkező jelzéseket.</w:t>
      </w:r>
    </w:p>
    <w:p w14:paraId="7B4901C8" w14:textId="77777777" w:rsidR="00472EF0" w:rsidRPr="00F34E81" w:rsidRDefault="00472EF0" w:rsidP="00472EF0">
      <w:pPr>
        <w:jc w:val="both"/>
      </w:pPr>
      <w:r w:rsidRPr="00F34E81">
        <w:t xml:space="preserve">- Az önkormányzat a befektetés-támogatási politikai célkitűzései </w:t>
      </w:r>
    </w:p>
    <w:p w14:paraId="3AD65D47" w14:textId="77777777" w:rsidR="00472EF0" w:rsidRPr="00F34E81" w:rsidRDefault="00472EF0" w:rsidP="00472EF0">
      <w:pPr>
        <w:ind w:left="720"/>
        <w:jc w:val="both"/>
      </w:pPr>
      <w:r w:rsidRPr="00F34E81">
        <w:t>- a törekszik arra, hogy a befektetők számára a település kedvező feltételeket biztosítson,</w:t>
      </w:r>
    </w:p>
    <w:p w14:paraId="4CC53DF1" w14:textId="77777777" w:rsidR="00472EF0" w:rsidRPr="00F34E81" w:rsidRDefault="00472EF0" w:rsidP="00472EF0">
      <w:pPr>
        <w:ind w:left="720"/>
        <w:jc w:val="both"/>
      </w:pPr>
      <w:r w:rsidRPr="00F34E81">
        <w:t>- a helyi adópolitikán keresztül támogatja azokat a befektetőket, amelyek hozzájárulnak a település fejlődéséhez, illetve jelentős számú munkahelyet teremtenek,</w:t>
      </w:r>
    </w:p>
    <w:p w14:paraId="45E61586" w14:textId="77777777" w:rsidR="00F01AA4" w:rsidRPr="00F34E81" w:rsidRDefault="00472EF0" w:rsidP="00472EF0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F34E81">
        <w:tab/>
        <w:t xml:space="preserve">- az önkormányzat az ipari területtel, az infrastrukturális beruházásokkal szintén </w:t>
      </w:r>
      <w:r w:rsidRPr="00F34E81">
        <w:tab/>
        <w:t>támogatja a befektetni szándékozókat</w:t>
      </w:r>
    </w:p>
    <w:p w14:paraId="26D4A0C1" w14:textId="77777777" w:rsidR="00472EF0" w:rsidRPr="00F34E81" w:rsidRDefault="00F34E81" w:rsidP="00472EF0">
      <w:pPr>
        <w:jc w:val="both"/>
      </w:pPr>
      <w:r w:rsidRPr="00F34E81">
        <w:t xml:space="preserve">- </w:t>
      </w:r>
      <w:r w:rsidR="00472EF0" w:rsidRPr="00F34E81">
        <w:t>A munkahelyteremtés feltételeinek elősegítése érdekében az önkormányzat:</w:t>
      </w:r>
    </w:p>
    <w:p w14:paraId="4627D53E" w14:textId="77777777" w:rsidR="00F34E81" w:rsidRPr="00F34E81" w:rsidRDefault="00F34E81" w:rsidP="00472EF0">
      <w:pPr>
        <w:ind w:left="708"/>
        <w:jc w:val="both"/>
      </w:pPr>
      <w:r w:rsidRPr="00F34E81">
        <w:t>- a gazdaságfejlesztés során támogatja a munkahelyteremtéssel járó fejlesztéseket,</w:t>
      </w:r>
    </w:p>
    <w:p w14:paraId="012C9028" w14:textId="77777777" w:rsidR="00472EF0" w:rsidRPr="00F34E81" w:rsidRDefault="00472EF0" w:rsidP="00472EF0">
      <w:pPr>
        <w:ind w:left="708"/>
        <w:jc w:val="both"/>
      </w:pPr>
      <w:r w:rsidRPr="00F34E81">
        <w:t>- aktívan részt vesz a munkaadók és munkavállalók igényeinek közvetítésében, ehhez a honlapján hirdetési lehetőséget biztosít,</w:t>
      </w:r>
    </w:p>
    <w:p w14:paraId="25A2FFD6" w14:textId="77777777" w:rsidR="00472EF0" w:rsidRPr="00F34E81" w:rsidRDefault="00472EF0" w:rsidP="00472EF0">
      <w:pPr>
        <w:ind w:left="720"/>
        <w:jc w:val="both"/>
      </w:pPr>
      <w:r w:rsidRPr="00F34E81">
        <w:t>- rendszeresen együttm</w:t>
      </w:r>
      <w:r w:rsidR="00F34E81" w:rsidRPr="00F34E81">
        <w:t>űködik a munkaügyi hivatalokkal.</w:t>
      </w:r>
    </w:p>
    <w:p w14:paraId="793D7C26" w14:textId="77777777" w:rsidR="00472EF0" w:rsidRDefault="00472EF0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46D0A71E" w14:textId="77777777" w:rsidR="00F34E81" w:rsidRDefault="00F34E8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Az önkormányzat turizmussal kapcsolatos feladatai, célkitűzései:</w:t>
      </w:r>
    </w:p>
    <w:p w14:paraId="4DA7FBF2" w14:textId="77777777" w:rsidR="005D6BED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407948C8" w14:textId="77777777" w:rsidR="00F34E81" w:rsidRDefault="00F34E8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jelenleg az alábbi, turizmussal összefüggő feladatokat látja el: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3931"/>
        <w:gridCol w:w="4606"/>
      </w:tblGrid>
      <w:tr w:rsidR="00F34E81" w14:paraId="7CC8E89F" w14:textId="77777777" w:rsidTr="00F34E81">
        <w:tc>
          <w:tcPr>
            <w:tcW w:w="3931" w:type="dxa"/>
          </w:tcPr>
          <w:p w14:paraId="07EA00A5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Feladat megnevezése</w:t>
            </w:r>
          </w:p>
        </w:tc>
        <w:tc>
          <w:tcPr>
            <w:tcW w:w="4606" w:type="dxa"/>
          </w:tcPr>
          <w:p w14:paraId="37276134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Feladat ellátó szerv/személy</w:t>
            </w:r>
          </w:p>
        </w:tc>
      </w:tr>
      <w:tr w:rsidR="00F34E81" w14:paraId="37074EA6" w14:textId="77777777" w:rsidTr="00F34E81">
        <w:tc>
          <w:tcPr>
            <w:tcW w:w="3931" w:type="dxa"/>
          </w:tcPr>
          <w:p w14:paraId="429108B5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Helyi turisztikai helyzet áttekintése</w:t>
            </w:r>
          </w:p>
        </w:tc>
        <w:tc>
          <w:tcPr>
            <w:tcW w:w="4606" w:type="dxa"/>
          </w:tcPr>
          <w:p w14:paraId="5107E5CA" w14:textId="04B527D4" w:rsidR="00F34E81" w:rsidRDefault="0008073B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polgármester</w:t>
            </w:r>
          </w:p>
        </w:tc>
      </w:tr>
      <w:tr w:rsidR="00F34E81" w14:paraId="25B6C075" w14:textId="77777777" w:rsidTr="00F34E81">
        <w:tc>
          <w:tcPr>
            <w:tcW w:w="3931" w:type="dxa"/>
          </w:tcPr>
          <w:p w14:paraId="2E610F19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Helyi programnaptár meghatározása</w:t>
            </w:r>
          </w:p>
        </w:tc>
        <w:tc>
          <w:tcPr>
            <w:tcW w:w="4606" w:type="dxa"/>
          </w:tcPr>
          <w:p w14:paraId="5C8CEEEC" w14:textId="7B2B152B" w:rsidR="00F34E81" w:rsidRDefault="00301B0A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képviselő-testület</w:t>
            </w:r>
          </w:p>
        </w:tc>
      </w:tr>
      <w:tr w:rsidR="00F34E81" w14:paraId="7DA16AA4" w14:textId="77777777" w:rsidTr="00F34E81">
        <w:tc>
          <w:tcPr>
            <w:tcW w:w="3931" w:type="dxa"/>
          </w:tcPr>
          <w:p w14:paraId="6F02117B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Önkormányzati rendezvények megszervezése</w:t>
            </w:r>
          </w:p>
        </w:tc>
        <w:tc>
          <w:tcPr>
            <w:tcW w:w="4606" w:type="dxa"/>
          </w:tcPr>
          <w:p w14:paraId="3D6598BD" w14:textId="11FC15A4" w:rsidR="00F34E81" w:rsidRDefault="00301B0A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polgármester, művelődésszervező</w:t>
            </w:r>
          </w:p>
        </w:tc>
      </w:tr>
      <w:tr w:rsidR="00F34E81" w14:paraId="44C9E2BA" w14:textId="77777777" w:rsidTr="00F34E81">
        <w:tc>
          <w:tcPr>
            <w:tcW w:w="3931" w:type="dxa"/>
          </w:tcPr>
          <w:p w14:paraId="34850991" w14:textId="77777777" w:rsidR="00F34E81" w:rsidRDefault="00F34E81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Helyi, nem önkormányzati szervezésű rendezvények támogatása</w:t>
            </w:r>
          </w:p>
        </w:tc>
        <w:tc>
          <w:tcPr>
            <w:tcW w:w="4606" w:type="dxa"/>
          </w:tcPr>
          <w:p w14:paraId="6ECCE068" w14:textId="44F98F6B" w:rsidR="00F34E81" w:rsidRDefault="00301B0A" w:rsidP="00F30685">
            <w:pPr>
              <w:autoSpaceDE w:val="0"/>
              <w:autoSpaceDN w:val="0"/>
              <w:adjustRightInd w:val="0"/>
              <w:jc w:val="both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képviselő-testület</w:t>
            </w:r>
          </w:p>
        </w:tc>
      </w:tr>
    </w:tbl>
    <w:p w14:paraId="100BD79C" w14:textId="77777777" w:rsidR="005D6BED" w:rsidRDefault="005D6BED" w:rsidP="00F34E81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315B2D93" w14:textId="77777777" w:rsidR="00F34E81" w:rsidRDefault="009B227D" w:rsidP="00F34E81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turisztikával összefüggő fejlesztési elképzelései, céljai:</w:t>
      </w:r>
    </w:p>
    <w:p w14:paraId="11F03932" w14:textId="77777777" w:rsidR="009B227D" w:rsidRPr="005E0609" w:rsidRDefault="009B227D" w:rsidP="009B227D">
      <w:pPr>
        <w:tabs>
          <w:tab w:val="right" w:leader="dot" w:pos="9000"/>
        </w:tabs>
        <w:ind w:left="1440"/>
        <w:jc w:val="both"/>
      </w:pPr>
      <w:r w:rsidRPr="005E0609">
        <w:t xml:space="preserve">- épület felújítás: </w:t>
      </w:r>
      <w:r w:rsidR="005D6BED" w:rsidRPr="005D6BED">
        <w:t>Bakancsos ház felújítása.</w:t>
      </w:r>
    </w:p>
    <w:p w14:paraId="47CEF001" w14:textId="77777777" w:rsidR="00F34E81" w:rsidRDefault="00F34E81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68DA4315" w14:textId="77777777" w:rsidR="005E0609" w:rsidRDefault="005E0609">
      <w:pPr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br w:type="page"/>
      </w:r>
    </w:p>
    <w:p w14:paraId="184C6BFA" w14:textId="77777777" w:rsidR="00984CC7" w:rsidRPr="00472F72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472F72">
        <w:rPr>
          <w:b/>
          <w:szCs w:val="24"/>
          <w:lang w:eastAsia="hu-HU"/>
        </w:rPr>
        <w:lastRenderedPageBreak/>
        <w:t>2.15. A</w:t>
      </w:r>
      <w:r w:rsidR="00984CC7" w:rsidRPr="00472F72">
        <w:rPr>
          <w:b/>
          <w:szCs w:val="24"/>
          <w:lang w:eastAsia="hu-HU"/>
        </w:rPr>
        <w:t xml:space="preserve"> kistermelők, őstermelők számára - jogszabályban meghatározott termékeik - értékesítési lehetőségének biztosítása, ideértve a hétvégi árusí</w:t>
      </w:r>
      <w:r w:rsidRPr="00472F72">
        <w:rPr>
          <w:b/>
          <w:szCs w:val="24"/>
          <w:lang w:eastAsia="hu-HU"/>
        </w:rPr>
        <w:t>tás lehetőségét is</w:t>
      </w:r>
    </w:p>
    <w:p w14:paraId="46D70626" w14:textId="77777777" w:rsidR="00472F72" w:rsidRDefault="00472F7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4213BFB7" w14:textId="77777777" w:rsidR="00472F72" w:rsidRDefault="00472F72" w:rsidP="00472F72">
      <w:pPr>
        <w:jc w:val="both"/>
      </w:pPr>
      <w:r w:rsidRPr="00430B8E">
        <w:t>A helyi önkormányzat</w:t>
      </w:r>
      <w:r>
        <w:t xml:space="preserve"> feladata, hogy a kistermelők, őstermelők számára értékesítési lehetőséget biztosítson.  </w:t>
      </w:r>
      <w:r w:rsidR="005D6BED">
        <w:t>A ciklus alatt szükséges  a piac helyszínének kijelölése, és annak megfelelő kialakítása. Eddig a kistermelők részéről igény nem érkezett az önkormányzathoz a piac létesítésére vonatkozóan.</w:t>
      </w:r>
    </w:p>
    <w:p w14:paraId="0AAE9624" w14:textId="77777777" w:rsidR="00B72B27" w:rsidRDefault="00B72B27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66C2A191" w14:textId="77777777" w:rsidR="00984CC7" w:rsidRPr="00922090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922090">
        <w:rPr>
          <w:b/>
          <w:szCs w:val="24"/>
          <w:lang w:eastAsia="hu-HU"/>
        </w:rPr>
        <w:t>2.16. Sport, ifjúsági ügyek</w:t>
      </w:r>
    </w:p>
    <w:p w14:paraId="53BD243F" w14:textId="77777777" w:rsidR="00922090" w:rsidRDefault="00922090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A24664C" w14:textId="77777777" w:rsidR="00922090" w:rsidRDefault="00922090" w:rsidP="00922090">
      <w:pPr>
        <w:jc w:val="both"/>
        <w:rPr>
          <w:szCs w:val="24"/>
        </w:rPr>
      </w:pPr>
      <w:r>
        <w:rPr>
          <w:szCs w:val="24"/>
        </w:rPr>
        <w:t>Az Önkormá</w:t>
      </w:r>
      <w:r w:rsidR="00357718">
        <w:rPr>
          <w:szCs w:val="24"/>
        </w:rPr>
        <w:t>nyzat sport területén ellátandó</w:t>
      </w:r>
      <w:r>
        <w:rPr>
          <w:szCs w:val="24"/>
        </w:rPr>
        <w:t>feladatai és céljai:</w:t>
      </w:r>
    </w:p>
    <w:p w14:paraId="01752A2F" w14:textId="77777777" w:rsidR="00922090" w:rsidRDefault="00357718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az egészséges életmódsegítését célzó szolgáltatásaival (lásd 2.4. pont) összhangban, ellátja a sporttal kapcsolatos helyi feladatokat.</w:t>
      </w:r>
    </w:p>
    <w:p w14:paraId="06E005E0" w14:textId="77777777" w:rsidR="005D6BED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B4E09B6" w14:textId="77777777" w:rsidR="00357718" w:rsidRDefault="00357718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 sport tevékenység folytatását lehető tévő</w:t>
      </w:r>
      <w:r w:rsidR="009015FF">
        <w:rPr>
          <w:szCs w:val="24"/>
          <w:lang w:eastAsia="hu-HU"/>
        </w:rPr>
        <w:t xml:space="preserve"> önkormányzat által biztosított</w:t>
      </w:r>
      <w:r>
        <w:rPr>
          <w:szCs w:val="24"/>
          <w:lang w:eastAsia="hu-HU"/>
        </w:rPr>
        <w:t xml:space="preserve"> infrast</w:t>
      </w:r>
      <w:r w:rsidR="009015FF">
        <w:rPr>
          <w:szCs w:val="24"/>
          <w:lang w:eastAsia="hu-HU"/>
        </w:rPr>
        <w:t>r</w:t>
      </w:r>
      <w:r>
        <w:rPr>
          <w:szCs w:val="24"/>
          <w:lang w:eastAsia="hu-HU"/>
        </w:rPr>
        <w:t>uktúra:</w:t>
      </w:r>
    </w:p>
    <w:p w14:paraId="5BD77E51" w14:textId="77777777" w:rsidR="005D6BED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tbl>
      <w:tblPr>
        <w:tblStyle w:val="Rcsostblzat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551"/>
      </w:tblGrid>
      <w:tr w:rsidR="00357718" w:rsidRPr="005D6BED" w14:paraId="57F5CBE4" w14:textId="77777777" w:rsidTr="00357718">
        <w:tc>
          <w:tcPr>
            <w:tcW w:w="3544" w:type="dxa"/>
          </w:tcPr>
          <w:p w14:paraId="7515E0DC" w14:textId="77777777" w:rsidR="00357718" w:rsidRPr="005D6BED" w:rsidRDefault="00357718" w:rsidP="00357718">
            <w:pPr>
              <w:jc w:val="both"/>
            </w:pPr>
            <w:r w:rsidRPr="005D6BED">
              <w:t>Sport infrastruktúra megnevezése, címe</w:t>
            </w:r>
          </w:p>
        </w:tc>
        <w:tc>
          <w:tcPr>
            <w:tcW w:w="2410" w:type="dxa"/>
          </w:tcPr>
          <w:p w14:paraId="6360464A" w14:textId="77777777" w:rsidR="00357718" w:rsidRPr="005D6BED" w:rsidRDefault="00357718" w:rsidP="00357718">
            <w:pPr>
              <w:jc w:val="both"/>
            </w:pPr>
            <w:r w:rsidRPr="005D6BED">
              <w:t>Az érintett sport tevékenységek</w:t>
            </w:r>
          </w:p>
        </w:tc>
        <w:tc>
          <w:tcPr>
            <w:tcW w:w="2551" w:type="dxa"/>
          </w:tcPr>
          <w:p w14:paraId="7F757426" w14:textId="77777777" w:rsidR="00357718" w:rsidRPr="005D6BED" w:rsidRDefault="00357718" w:rsidP="00357718">
            <w:pPr>
              <w:jc w:val="both"/>
            </w:pPr>
            <w:r w:rsidRPr="005D6BED">
              <w:t>Sportolási igénybevételi lehetőség  napjai, időszakai</w:t>
            </w:r>
          </w:p>
        </w:tc>
      </w:tr>
      <w:tr w:rsidR="00357718" w:rsidRPr="005D6BED" w14:paraId="4B914197" w14:textId="77777777" w:rsidTr="00357718">
        <w:tc>
          <w:tcPr>
            <w:tcW w:w="3544" w:type="dxa"/>
          </w:tcPr>
          <w:p w14:paraId="0B9BCDDC" w14:textId="77777777" w:rsidR="00357718" w:rsidRPr="005D6BED" w:rsidRDefault="00F6061C" w:rsidP="00357718">
            <w:pPr>
              <w:jc w:val="both"/>
            </w:pPr>
            <w:r w:rsidRPr="005D6BED">
              <w:t>Sportpálya – Erkel u.1/A.</w:t>
            </w:r>
          </w:p>
        </w:tc>
        <w:tc>
          <w:tcPr>
            <w:tcW w:w="2410" w:type="dxa"/>
          </w:tcPr>
          <w:p w14:paraId="73353734" w14:textId="77777777" w:rsidR="00357718" w:rsidRPr="005D6BED" w:rsidRDefault="00F6061C" w:rsidP="00357718">
            <w:pPr>
              <w:jc w:val="both"/>
            </w:pPr>
            <w:r w:rsidRPr="005D6BED">
              <w:t>labdarúgás</w:t>
            </w:r>
          </w:p>
        </w:tc>
        <w:tc>
          <w:tcPr>
            <w:tcW w:w="2551" w:type="dxa"/>
          </w:tcPr>
          <w:p w14:paraId="5B93AE44" w14:textId="77777777" w:rsidR="00357718" w:rsidRPr="005D6BED" w:rsidRDefault="00F6061C" w:rsidP="00F6061C">
            <w:pPr>
              <w:jc w:val="both"/>
            </w:pPr>
            <w:r w:rsidRPr="005D6BED">
              <w:t>a sportegyesület egyedi időbeosztás a alapján</w:t>
            </w:r>
          </w:p>
        </w:tc>
      </w:tr>
      <w:tr w:rsidR="00357718" w:rsidRPr="005D6BED" w14:paraId="7E8DB457" w14:textId="77777777" w:rsidTr="00357718">
        <w:tc>
          <w:tcPr>
            <w:tcW w:w="3544" w:type="dxa"/>
          </w:tcPr>
          <w:p w14:paraId="1E8E245C" w14:textId="77777777" w:rsidR="00357718" w:rsidRPr="005D6BED" w:rsidRDefault="005D6BED" w:rsidP="00357718">
            <w:pPr>
              <w:jc w:val="both"/>
            </w:pPr>
            <w:r>
              <w:t>Művelődési Ház</w:t>
            </w:r>
          </w:p>
        </w:tc>
        <w:tc>
          <w:tcPr>
            <w:tcW w:w="2410" w:type="dxa"/>
          </w:tcPr>
          <w:p w14:paraId="4E15A37B" w14:textId="77777777" w:rsidR="00357718" w:rsidRPr="005D6BED" w:rsidRDefault="005D6BED" w:rsidP="00357718">
            <w:pPr>
              <w:jc w:val="both"/>
            </w:pPr>
            <w:r>
              <w:t>asztalitenisz</w:t>
            </w:r>
          </w:p>
        </w:tc>
        <w:tc>
          <w:tcPr>
            <w:tcW w:w="2551" w:type="dxa"/>
          </w:tcPr>
          <w:p w14:paraId="2F2D7928" w14:textId="77777777" w:rsidR="00357718" w:rsidRPr="005D6BED" w:rsidRDefault="005D6BED" w:rsidP="00357718">
            <w:pPr>
              <w:jc w:val="both"/>
            </w:pPr>
            <w:r w:rsidRPr="005D6BED">
              <w:t>a sportegyesület egyedi időbeosztás a alapján</w:t>
            </w:r>
          </w:p>
        </w:tc>
      </w:tr>
      <w:tr w:rsidR="00357718" w:rsidRPr="005D6BED" w14:paraId="1D413504" w14:textId="77777777" w:rsidTr="00357718">
        <w:tc>
          <w:tcPr>
            <w:tcW w:w="3544" w:type="dxa"/>
          </w:tcPr>
          <w:p w14:paraId="1D4C7261" w14:textId="77777777" w:rsidR="00357718" w:rsidRPr="005D6BED" w:rsidRDefault="005D6BED" w:rsidP="00357718">
            <w:pPr>
              <w:jc w:val="both"/>
            </w:pPr>
            <w:r>
              <w:t>Művelődési Ház</w:t>
            </w:r>
          </w:p>
        </w:tc>
        <w:tc>
          <w:tcPr>
            <w:tcW w:w="2410" w:type="dxa"/>
          </w:tcPr>
          <w:p w14:paraId="18CCC7FC" w14:textId="77777777" w:rsidR="00357718" w:rsidRPr="005D6BED" w:rsidRDefault="005D6BED" w:rsidP="00357718">
            <w:pPr>
              <w:jc w:val="both"/>
            </w:pPr>
            <w:r>
              <w:t>C típusú sportpark</w:t>
            </w:r>
          </w:p>
        </w:tc>
        <w:tc>
          <w:tcPr>
            <w:tcW w:w="2551" w:type="dxa"/>
          </w:tcPr>
          <w:p w14:paraId="0320D2BC" w14:textId="77777777" w:rsidR="00357718" w:rsidRPr="005D6BED" w:rsidRDefault="005D6BED" w:rsidP="00357718">
            <w:pPr>
              <w:jc w:val="both"/>
            </w:pPr>
            <w:r>
              <w:t>korlátozás nélkül igénybe vehető</w:t>
            </w:r>
          </w:p>
        </w:tc>
      </w:tr>
    </w:tbl>
    <w:p w14:paraId="699B8F34" w14:textId="77777777" w:rsidR="009015FF" w:rsidRDefault="009015FF" w:rsidP="009015FF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0FD1A9F1" w14:textId="77777777" w:rsidR="00A445F9" w:rsidRDefault="00A445F9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7971332D" w14:textId="77777777" w:rsidR="00A445F9" w:rsidRDefault="00A445F9" w:rsidP="00A445F9">
      <w:pPr>
        <w:jc w:val="both"/>
        <w:rPr>
          <w:szCs w:val="24"/>
        </w:rPr>
      </w:pPr>
      <w:r>
        <w:rPr>
          <w:szCs w:val="24"/>
        </w:rPr>
        <w:t>Az Önkormányzat ifjúsági ügyek területén ellátandófeladatai és céljai:</w:t>
      </w:r>
    </w:p>
    <w:p w14:paraId="06C54122" w14:textId="77777777" w:rsidR="00A445F9" w:rsidRDefault="00A445F9" w:rsidP="005D6BE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folyamatosan figyelemmel kíséri az ifjúság helyzetét, különböző fórumokon lehetőséget ad az ifjúságnak arra, hogy elmondja véleményét, javaslatait, problémáit.</w:t>
      </w:r>
    </w:p>
    <w:p w14:paraId="58606B86" w14:textId="77777777" w:rsidR="00A445F9" w:rsidRDefault="00A445F9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0609DA09" w14:textId="77777777" w:rsidR="00984CC7" w:rsidRPr="004E446D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4E446D">
        <w:rPr>
          <w:b/>
          <w:szCs w:val="24"/>
          <w:lang w:eastAsia="hu-HU"/>
        </w:rPr>
        <w:t>2.17. Nemzetiségi ügyek</w:t>
      </w:r>
    </w:p>
    <w:p w14:paraId="42FE4364" w14:textId="77777777" w:rsidR="00380458" w:rsidRDefault="00380458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2F6C2F0B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>A helyi önkormányzat a nemzetiségi ügyekkel kapcsolatos kötelező feladata, a nemzetiségi jogok érvényesülésének biztosítása:</w:t>
      </w:r>
    </w:p>
    <w:p w14:paraId="6455790F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>- kulturális szolgáltatással,</w:t>
      </w:r>
    </w:p>
    <w:p w14:paraId="3E1219E7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>- nyilvános könyvtári ellátással, írott és elektronikus sajtóval,</w:t>
      </w:r>
    </w:p>
    <w:p w14:paraId="57788A82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 xml:space="preserve">- muzeális intézmények fenntartásával, </w:t>
      </w:r>
    </w:p>
    <w:p w14:paraId="46668407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 xml:space="preserve">- közművelődéssel, </w:t>
      </w:r>
    </w:p>
    <w:p w14:paraId="65E3E279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>- szociális alapellátással,</w:t>
      </w:r>
    </w:p>
    <w:p w14:paraId="7274254E" w14:textId="77777777" w:rsidR="004E446D" w:rsidRPr="004E446D" w:rsidRDefault="004E446D" w:rsidP="004E446D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E446D">
        <w:rPr>
          <w:szCs w:val="24"/>
          <w:lang w:eastAsia="hu-HU"/>
        </w:rPr>
        <w:t>- helyi közszolgáltatással.</w:t>
      </w:r>
    </w:p>
    <w:p w14:paraId="6CC80A02" w14:textId="77777777" w:rsidR="00380458" w:rsidRDefault="00380458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134E57D" w14:textId="77777777" w:rsidR="004E446D" w:rsidRDefault="004E446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Az önkormányzat nemzetiségi ügyekkel kapcsolatban a következő feladatokat és célokat határozza meg:</w:t>
      </w:r>
    </w:p>
    <w:p w14:paraId="7554C280" w14:textId="77777777" w:rsidR="004E446D" w:rsidRDefault="004E446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- Az önkormányzat együttműködik a nemzetiségi önkormányzattal. Az együttműködés főbb formái: </w:t>
      </w:r>
      <w:r w:rsidR="005D6BED">
        <w:rPr>
          <w:szCs w:val="24"/>
          <w:lang w:eastAsia="hu-HU"/>
        </w:rPr>
        <w:t xml:space="preserve"> közös rendezvények, a közös tulajdonú ingatlanok hasznosítása.</w:t>
      </w:r>
    </w:p>
    <w:p w14:paraId="4FB69D63" w14:textId="77777777" w:rsidR="00B72B27" w:rsidRDefault="00B72B27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2BC0C698" w14:textId="77777777" w:rsidR="005D6BED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D8F70B7" w14:textId="77777777" w:rsidR="005D6BED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22E3D880" w14:textId="77777777" w:rsidR="005D6BED" w:rsidRPr="00F30685" w:rsidRDefault="005D6BE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9F56CEF" w14:textId="77777777" w:rsidR="00984CC7" w:rsidRPr="00063DE2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063DE2">
        <w:rPr>
          <w:b/>
          <w:szCs w:val="24"/>
          <w:lang w:eastAsia="hu-HU"/>
        </w:rPr>
        <w:lastRenderedPageBreak/>
        <w:t>2.18. K</w:t>
      </w:r>
      <w:r w:rsidR="00984CC7" w:rsidRPr="00063DE2">
        <w:rPr>
          <w:b/>
          <w:szCs w:val="24"/>
          <w:lang w:eastAsia="hu-HU"/>
        </w:rPr>
        <w:t xml:space="preserve">özreműködés a település </w:t>
      </w:r>
      <w:r w:rsidRPr="00063DE2">
        <w:rPr>
          <w:b/>
          <w:szCs w:val="24"/>
          <w:lang w:eastAsia="hu-HU"/>
        </w:rPr>
        <w:t>közbiztonságának biztosításában</w:t>
      </w:r>
    </w:p>
    <w:p w14:paraId="7760DCC5" w14:textId="77777777" w:rsidR="004E446D" w:rsidRDefault="004E446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A026A80" w14:textId="77777777" w:rsidR="0038433A" w:rsidRDefault="0038433A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Az önkormányzat </w:t>
      </w:r>
      <w:r w:rsidR="00B72B27">
        <w:rPr>
          <w:szCs w:val="24"/>
          <w:lang w:eastAsia="hu-HU"/>
        </w:rPr>
        <w:t xml:space="preserve">a </w:t>
      </w:r>
      <w:r>
        <w:rPr>
          <w:szCs w:val="24"/>
          <w:lang w:eastAsia="hu-HU"/>
        </w:rPr>
        <w:t>település közbiztonság</w:t>
      </w:r>
      <w:r w:rsidR="00B72B27">
        <w:rPr>
          <w:szCs w:val="24"/>
          <w:lang w:eastAsia="hu-HU"/>
        </w:rPr>
        <w:t>a</w:t>
      </w:r>
      <w:r>
        <w:rPr>
          <w:szCs w:val="24"/>
          <w:lang w:eastAsia="hu-HU"/>
        </w:rPr>
        <w:t xml:space="preserve"> biztosításával összefüggésben az alábbi közreműködési feladatokat és célokat határozza meg:</w:t>
      </w:r>
    </w:p>
    <w:p w14:paraId="29BC90EF" w14:textId="77777777" w:rsidR="0038433A" w:rsidRDefault="0038433A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 Kapcsolatot tart az illetékes megyei rendőr-főkapitánysággal a települési közbiztonság témakörében.</w:t>
      </w:r>
    </w:p>
    <w:p w14:paraId="4210F1E6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37032">
        <w:rPr>
          <w:szCs w:val="24"/>
          <w:lang w:eastAsia="hu-HU"/>
        </w:rPr>
        <w:t>- Fogadja a közbiztonsággal kapcsolatos bejelentéseket, észrevételeket.</w:t>
      </w:r>
    </w:p>
    <w:p w14:paraId="1F1CCC90" w14:textId="77777777" w:rsidR="00063DE2" w:rsidRPr="00437032" w:rsidRDefault="00003975" w:rsidP="00063DE2">
      <w:pPr>
        <w:jc w:val="both"/>
      </w:pPr>
      <w:r w:rsidRPr="00437032">
        <w:t>- T</w:t>
      </w:r>
      <w:r w:rsidR="00063DE2" w:rsidRPr="00437032">
        <w:t>ámogatja a közbiztonság növelését segítő programok, tájékoztatók szervezését, ilyen programok tartását kezdeményezi a rendvédelmi szerveknél,</w:t>
      </w:r>
    </w:p>
    <w:p w14:paraId="2EE07925" w14:textId="77777777" w:rsidR="00063DE2" w:rsidRPr="00437032" w:rsidRDefault="00003975" w:rsidP="00063DE2">
      <w:pPr>
        <w:jc w:val="both"/>
      </w:pPr>
      <w:r w:rsidRPr="00437032">
        <w:t>- T</w:t>
      </w:r>
      <w:r w:rsidR="00063DE2" w:rsidRPr="00437032">
        <w:t>ámogatja a polgárőrség működtetését (szorgalmazza a polgárőrszervezet aktív tevékenységét, helyet biztosít számukra, anyagilag támogatja az eszközbeszerzéseket),</w:t>
      </w:r>
    </w:p>
    <w:p w14:paraId="74944932" w14:textId="77777777" w:rsidR="00063DE2" w:rsidRPr="00437032" w:rsidRDefault="00003975" w:rsidP="00063DE2">
      <w:pPr>
        <w:jc w:val="both"/>
      </w:pPr>
      <w:r w:rsidRPr="00437032">
        <w:t>- J</w:t>
      </w:r>
      <w:r w:rsidR="00063DE2" w:rsidRPr="00437032">
        <w:t>avaslatokat, észrevételeket tesz a rendőrség helyi munkájának hatékonyabbá tételére,</w:t>
      </w:r>
    </w:p>
    <w:p w14:paraId="77C8EB50" w14:textId="77777777" w:rsidR="00063DE2" w:rsidRPr="00437032" w:rsidRDefault="00003975" w:rsidP="00063DE2">
      <w:pPr>
        <w:jc w:val="both"/>
      </w:pPr>
      <w:r w:rsidRPr="00437032">
        <w:t>- F</w:t>
      </w:r>
      <w:r w:rsidR="00063DE2" w:rsidRPr="00437032">
        <w:t>elhívja a rendőrség figyelmét a tudomására jutott, a közbiztonságot veszélyeztető körülményekre,</w:t>
      </w:r>
    </w:p>
    <w:p w14:paraId="71F8487B" w14:textId="77777777" w:rsidR="005D6BED" w:rsidRPr="00437032" w:rsidRDefault="00003975" w:rsidP="005D6BED">
      <w:pPr>
        <w:tabs>
          <w:tab w:val="right" w:leader="dot" w:pos="9000"/>
        </w:tabs>
        <w:ind w:firstLine="11"/>
        <w:jc w:val="both"/>
      </w:pPr>
      <w:r w:rsidRPr="00437032">
        <w:t>- A</w:t>
      </w:r>
      <w:r w:rsidR="00063DE2" w:rsidRPr="00437032">
        <w:t>nyagilag támogatja a rendőrőrs működtetését</w:t>
      </w:r>
      <w:r w:rsidR="005D6BED">
        <w:t>.</w:t>
      </w:r>
    </w:p>
    <w:p w14:paraId="5D019097" w14:textId="77777777" w:rsidR="00063DE2" w:rsidRPr="00437032" w:rsidRDefault="00063DE2" w:rsidP="00063DE2">
      <w:pPr>
        <w:tabs>
          <w:tab w:val="right" w:leader="dot" w:pos="9000"/>
        </w:tabs>
        <w:ind w:firstLine="11"/>
        <w:jc w:val="both"/>
      </w:pPr>
    </w:p>
    <w:p w14:paraId="2014DF14" w14:textId="77777777" w:rsidR="00063DE2" w:rsidRPr="005D6BED" w:rsidRDefault="00063DE2" w:rsidP="00063DE2">
      <w:pPr>
        <w:jc w:val="both"/>
      </w:pPr>
    </w:p>
    <w:p w14:paraId="5BBEBD28" w14:textId="77777777" w:rsidR="00EA3CE2" w:rsidRPr="005D6BED" w:rsidRDefault="00EA3CE2" w:rsidP="00EA3CE2">
      <w:pPr>
        <w:jc w:val="both"/>
      </w:pPr>
      <w:r w:rsidRPr="005D6BED">
        <w:t>A közbiztonsággal kapcsolatos fejlesztési célkitűzések:</w:t>
      </w:r>
    </w:p>
    <w:p w14:paraId="3F6B9EE4" w14:textId="77777777" w:rsidR="00EA3CE2" w:rsidRPr="005D6BED" w:rsidRDefault="00EA3CE2" w:rsidP="00EA3CE2">
      <w:pPr>
        <w:tabs>
          <w:tab w:val="right" w:leader="dot" w:pos="9000"/>
        </w:tabs>
        <w:ind w:left="720"/>
        <w:jc w:val="both"/>
      </w:pPr>
      <w:r w:rsidRPr="005D6BED">
        <w:t>- térfigyelő kamera kihelyezése a következő helyekre: Jókai u. bevezető szakasza, Kossuth u. – 6-os fkl. út kereszteződése, Kossuth u. – Vörösmarty u. kereszteződése, temető (ravatalozó épület);</w:t>
      </w:r>
    </w:p>
    <w:p w14:paraId="1EBB783B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9003C63" w14:textId="77777777" w:rsidR="0038433A" w:rsidRDefault="0038433A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39196A59" w14:textId="77777777" w:rsidR="00984CC7" w:rsidRPr="005D1A91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5D1A91">
        <w:rPr>
          <w:b/>
          <w:szCs w:val="24"/>
          <w:lang w:eastAsia="hu-HU"/>
        </w:rPr>
        <w:t>2.19. H</w:t>
      </w:r>
      <w:r w:rsidR="00984CC7" w:rsidRPr="005D1A91">
        <w:rPr>
          <w:b/>
          <w:szCs w:val="24"/>
          <w:lang w:eastAsia="hu-HU"/>
        </w:rPr>
        <w:t>elyi k</w:t>
      </w:r>
      <w:r w:rsidRPr="005D1A91">
        <w:rPr>
          <w:b/>
          <w:szCs w:val="24"/>
          <w:lang w:eastAsia="hu-HU"/>
        </w:rPr>
        <w:t>özösségi közlekedés biztosítása</w:t>
      </w:r>
    </w:p>
    <w:p w14:paraId="1F119DA5" w14:textId="77777777" w:rsidR="00063DE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01D97718" w14:textId="77777777" w:rsidR="00063DE2" w:rsidRPr="00437032" w:rsidRDefault="00063DE2" w:rsidP="00063DE2">
      <w:pPr>
        <w:jc w:val="both"/>
      </w:pPr>
      <w:r w:rsidRPr="00437032">
        <w:t>A helyi közösségi közlekedés feladatok ellátása és színvonalának javítása érdekében az önkormányzat</w:t>
      </w:r>
    </w:p>
    <w:p w14:paraId="0EBA9762" w14:textId="77777777" w:rsidR="00063DE2" w:rsidRPr="00437032" w:rsidRDefault="00063DE2" w:rsidP="00063DE2">
      <w:pPr>
        <w:ind w:left="708"/>
        <w:jc w:val="both"/>
      </w:pPr>
      <w:r w:rsidRPr="00437032">
        <w:t>- minden évben áttekinti a helyi közösségi közlekedés rendszerét, és tárgyalást, egyeztetést kezdeményez a szolgáltatóval,</w:t>
      </w:r>
    </w:p>
    <w:p w14:paraId="274E3EE8" w14:textId="77777777" w:rsidR="00063DE2" w:rsidRPr="00437032" w:rsidRDefault="00063DE2" w:rsidP="00063DE2">
      <w:pPr>
        <w:ind w:left="708"/>
        <w:jc w:val="both"/>
      </w:pPr>
      <w:r w:rsidRPr="00437032">
        <w:t>- a település beépített területeinek, közlekedési leterheltségének vizsgálatát követően szükség szerint kezdeményezi a közösségi közlekedés átszervezését,</w:t>
      </w:r>
    </w:p>
    <w:p w14:paraId="7FD00C84" w14:textId="77777777" w:rsidR="00063DE2" w:rsidRPr="00437032" w:rsidRDefault="00063DE2" w:rsidP="00063DE2">
      <w:pPr>
        <w:ind w:left="708"/>
        <w:jc w:val="both"/>
      </w:pPr>
      <w:r w:rsidRPr="00437032">
        <w:t>- közösségi közlekedés népszerűsítő propagandát folytat,</w:t>
      </w:r>
    </w:p>
    <w:p w14:paraId="6B7D13AB" w14:textId="77777777" w:rsidR="00063DE2" w:rsidRPr="00437032" w:rsidRDefault="00063DE2" w:rsidP="00063DE2">
      <w:pPr>
        <w:tabs>
          <w:tab w:val="right" w:leader="dot" w:pos="9000"/>
        </w:tabs>
        <w:ind w:left="708"/>
        <w:jc w:val="both"/>
      </w:pPr>
      <w:r w:rsidRPr="00437032">
        <w:t xml:space="preserve">- megvizsgálja a megállóhelyek, várók korszerűsítésének szükségességét, </w:t>
      </w:r>
    </w:p>
    <w:p w14:paraId="386880BB" w14:textId="77777777" w:rsidR="00063DE2" w:rsidRPr="00437032" w:rsidRDefault="00063DE2" w:rsidP="00063DE2">
      <w:pPr>
        <w:jc w:val="both"/>
      </w:pPr>
    </w:p>
    <w:p w14:paraId="1C1F5848" w14:textId="77777777" w:rsidR="00EA3CE2" w:rsidRPr="005D6BED" w:rsidRDefault="00EA3CE2" w:rsidP="00EA3CE2">
      <w:pPr>
        <w:tabs>
          <w:tab w:val="right" w:leader="dot" w:pos="9000"/>
        </w:tabs>
        <w:jc w:val="both"/>
      </w:pPr>
      <w:r w:rsidRPr="005D6BED">
        <w:t>A közösségi közlekedés szolgáltatója:VOLÁN</w:t>
      </w:r>
      <w:r w:rsidR="001B03EA" w:rsidRPr="005D6BED">
        <w:t>BUSZ</w:t>
      </w:r>
      <w:r w:rsidRPr="005D6BED">
        <w:t xml:space="preserve"> Zrt.</w:t>
      </w:r>
      <w:r w:rsidR="001B03EA" w:rsidRPr="005D6BED">
        <w:t xml:space="preserve"> (Budapest, Üllői út 131.)</w:t>
      </w:r>
    </w:p>
    <w:p w14:paraId="798A8D88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53649045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37032">
        <w:rPr>
          <w:szCs w:val="24"/>
          <w:lang w:eastAsia="hu-HU"/>
        </w:rPr>
        <w:t>A közösségi közlekedéssel kapcsolatos egyéb fejlesztési elképzelések:</w:t>
      </w:r>
    </w:p>
    <w:p w14:paraId="53FF7644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37032">
        <w:rPr>
          <w:szCs w:val="24"/>
          <w:lang w:eastAsia="hu-HU"/>
        </w:rPr>
        <w:tab/>
        <w:t>- buszöböl kialakítás,</w:t>
      </w:r>
    </w:p>
    <w:p w14:paraId="0A68E852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37032">
        <w:rPr>
          <w:szCs w:val="24"/>
          <w:lang w:eastAsia="hu-HU"/>
        </w:rPr>
        <w:tab/>
        <w:t xml:space="preserve">- buszváró korszerűsítés, </w:t>
      </w:r>
    </w:p>
    <w:p w14:paraId="75A54E8E" w14:textId="77777777" w:rsidR="00063DE2" w:rsidRPr="0043703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437032">
        <w:rPr>
          <w:szCs w:val="24"/>
          <w:lang w:eastAsia="hu-HU"/>
        </w:rPr>
        <w:tab/>
        <w:t>-</w:t>
      </w:r>
      <w:r w:rsidR="00B72B27" w:rsidRPr="00437032">
        <w:rPr>
          <w:szCs w:val="24"/>
          <w:lang w:eastAsia="hu-HU"/>
        </w:rPr>
        <w:t xml:space="preserve"> úgy buszváró létesítése </w:t>
      </w:r>
    </w:p>
    <w:p w14:paraId="61C38356" w14:textId="77777777" w:rsidR="004E446D" w:rsidRDefault="004E446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24926DDC" w14:textId="77777777" w:rsidR="00B72B27" w:rsidRDefault="00B72B27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208D4ED1" w14:textId="77777777" w:rsidR="00984CC7" w:rsidRPr="00063DE2" w:rsidRDefault="00F30685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 w:rsidRPr="00063DE2">
        <w:rPr>
          <w:b/>
          <w:szCs w:val="24"/>
          <w:lang w:eastAsia="hu-HU"/>
        </w:rPr>
        <w:t>2.20. Hulladékgazdálkodás</w:t>
      </w:r>
    </w:p>
    <w:p w14:paraId="68155CC0" w14:textId="77777777" w:rsidR="004E446D" w:rsidRDefault="004E446D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16940DC4" w14:textId="77777777" w:rsidR="00063DE2" w:rsidRDefault="002D487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Az önkormányzat </w:t>
      </w:r>
      <w:r w:rsidR="00B72B27">
        <w:rPr>
          <w:szCs w:val="24"/>
          <w:lang w:eastAsia="hu-HU"/>
        </w:rPr>
        <w:t xml:space="preserve">települési </w:t>
      </w:r>
      <w:r>
        <w:rPr>
          <w:szCs w:val="24"/>
          <w:lang w:eastAsia="hu-HU"/>
        </w:rPr>
        <w:t xml:space="preserve">szilárd kommunális </w:t>
      </w:r>
      <w:r w:rsidR="00063DE2">
        <w:rPr>
          <w:szCs w:val="24"/>
          <w:lang w:eastAsia="hu-HU"/>
        </w:rPr>
        <w:t>hulladékgazdálkodással összefüggő feladatai és célkitűzései:</w:t>
      </w:r>
    </w:p>
    <w:p w14:paraId="48E0CDC7" w14:textId="77777777" w:rsidR="00063DE2" w:rsidRPr="005D6BED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Az önkormányzat a hulladékgazdálkodási tevékenységét a 2.5. körny</w:t>
      </w:r>
      <w:r w:rsidR="00651F2D" w:rsidRPr="005D6BED">
        <w:rPr>
          <w:szCs w:val="24"/>
          <w:lang w:eastAsia="hu-HU"/>
        </w:rPr>
        <w:t>e</w:t>
      </w:r>
      <w:r w:rsidRPr="005D6BED">
        <w:rPr>
          <w:szCs w:val="24"/>
          <w:lang w:eastAsia="hu-HU"/>
        </w:rPr>
        <w:t>zetegészségügyi feladatok és célok</w:t>
      </w:r>
      <w:r w:rsidR="00651F2D" w:rsidRPr="005D6BED">
        <w:rPr>
          <w:szCs w:val="24"/>
          <w:lang w:eastAsia="hu-HU"/>
        </w:rPr>
        <w:t xml:space="preserve"> részénél meghatározottakkal szi</w:t>
      </w:r>
      <w:r w:rsidRPr="005D6BED">
        <w:rPr>
          <w:szCs w:val="24"/>
          <w:lang w:eastAsia="hu-HU"/>
        </w:rPr>
        <w:t>nkronban látja el.</w:t>
      </w:r>
    </w:p>
    <w:p w14:paraId="73432042" w14:textId="77777777" w:rsidR="00EA3CE2" w:rsidRPr="005D6BED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Az önkormányzat illetékességi területén a hulladékgazdálkodási feladatokat a .Dél-Kom Kft. (Pécs, Siklósi u.52.) közszolgáltató látja el.</w:t>
      </w:r>
    </w:p>
    <w:p w14:paraId="7139836D" w14:textId="77777777" w:rsidR="00063DE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lastRenderedPageBreak/>
        <w:t>- A közszolgáltatás tartamát évente felülvizsgálja a környezet tisztasággal kapcsolatos elemzéseket követően.</w:t>
      </w:r>
    </w:p>
    <w:p w14:paraId="4673EBC0" w14:textId="77777777" w:rsidR="00063DE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szorgalmazza a szilárd kommunális hulladék szolgáltatás igénybevételét, és felhívja a figyelmet a szemétégetés, illetve a hulladék nem megfelelő kezelésének káros következményeire.</w:t>
      </w:r>
    </w:p>
    <w:p w14:paraId="68280807" w14:textId="77777777" w:rsidR="00063DE2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támogatja a szelektív hulladékgyűjtést.</w:t>
      </w:r>
    </w:p>
    <w:p w14:paraId="62C8E83B" w14:textId="77777777" w:rsidR="002D4874" w:rsidRDefault="002D487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Az önkormányzat évente legalább 1 alkalommal lomtalanítási akciót szervez</w:t>
      </w:r>
    </w:p>
    <w:p w14:paraId="50820AA8" w14:textId="77777777" w:rsidR="00EA3CE2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>- A szilárd kommunális hulladék gazdálkodás fejlesztésével összefüggő célkitűzések:</w:t>
      </w:r>
    </w:p>
    <w:p w14:paraId="27DFA61A" w14:textId="77777777" w:rsidR="00EA3CE2" w:rsidRDefault="00EA3CE2" w:rsidP="00EA3CE2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>
        <w:rPr>
          <w:szCs w:val="24"/>
          <w:lang w:eastAsia="hu-HU"/>
        </w:rPr>
        <w:tab/>
      </w:r>
    </w:p>
    <w:p w14:paraId="49F3E978" w14:textId="77777777" w:rsidR="00EA3CE2" w:rsidRPr="005D6BED" w:rsidRDefault="00EA3CE2" w:rsidP="00EA3CE2">
      <w:pPr>
        <w:tabs>
          <w:tab w:val="right" w:leader="dot" w:pos="9000"/>
        </w:tabs>
        <w:ind w:left="720"/>
        <w:jc w:val="both"/>
      </w:pPr>
      <w:r w:rsidRPr="005D6BED">
        <w:t>-  konténer vásárlás, bérlés:indokoltlakossági igény esetén konténer bérlése a hulladék szállító gépjármű által nem megközelíthető település részeken;</w:t>
      </w:r>
    </w:p>
    <w:p w14:paraId="2D507903" w14:textId="77777777" w:rsidR="005D6BED" w:rsidRPr="00B72B27" w:rsidRDefault="00EA3CE2" w:rsidP="005D6BED">
      <w:pPr>
        <w:tabs>
          <w:tab w:val="right" w:leader="dot" w:pos="9000"/>
        </w:tabs>
        <w:ind w:left="720"/>
        <w:jc w:val="both"/>
      </w:pPr>
      <w:r w:rsidRPr="00B72B27">
        <w:t>- szelektív hulladék</w:t>
      </w:r>
      <w:r w:rsidR="005D6BED">
        <w:t xml:space="preserve"> lerakó sziget építés, </w:t>
      </w:r>
    </w:p>
    <w:p w14:paraId="033F2875" w14:textId="77777777" w:rsidR="00EA3CE2" w:rsidRPr="00B72B27" w:rsidRDefault="00EA3CE2" w:rsidP="00EA3CE2">
      <w:pPr>
        <w:tabs>
          <w:tab w:val="right" w:leader="dot" w:pos="9000"/>
        </w:tabs>
        <w:ind w:left="720"/>
        <w:jc w:val="both"/>
      </w:pPr>
    </w:p>
    <w:p w14:paraId="28FFC51B" w14:textId="77777777" w:rsidR="002D4874" w:rsidRDefault="002D4874" w:rsidP="002D4874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773963EA" w14:textId="77777777" w:rsidR="002D4874" w:rsidRPr="005D6BED" w:rsidRDefault="002D487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Az önkormányzat települési folyékony hulladékgazdálkodással kapcsolatos feladatai és célkitűzései:</w:t>
      </w:r>
    </w:p>
    <w:p w14:paraId="6FBB074F" w14:textId="77777777" w:rsidR="002D4874" w:rsidRPr="005D6BED" w:rsidRDefault="002D4874" w:rsidP="00EA3CE2">
      <w:pPr>
        <w:autoSpaceDE w:val="0"/>
        <w:autoSpaceDN w:val="0"/>
        <w:adjustRightInd w:val="0"/>
        <w:rPr>
          <w:rFonts w:cs="Times New Roman"/>
          <w:szCs w:val="24"/>
          <w:lang w:eastAsia="hu-HU"/>
        </w:rPr>
      </w:pPr>
      <w:r w:rsidRPr="005D6BED">
        <w:rPr>
          <w:szCs w:val="24"/>
          <w:lang w:eastAsia="hu-HU"/>
        </w:rPr>
        <w:t xml:space="preserve">- Az önkormányzat illetékességi területén a települési folyékony hulladék gazdálkodási feladatokat </w:t>
      </w:r>
      <w:r w:rsidRPr="005D6BED">
        <w:rPr>
          <w:rFonts w:cs="Times New Roman"/>
          <w:szCs w:val="24"/>
          <w:lang w:eastAsia="hu-HU"/>
        </w:rPr>
        <w:t xml:space="preserve">a </w:t>
      </w:r>
      <w:r w:rsidR="00EA3CE2" w:rsidRPr="005D6BED">
        <w:rPr>
          <w:rFonts w:eastAsia="ArialMT" w:cs="Times New Roman"/>
          <w:szCs w:val="24"/>
        </w:rPr>
        <w:t xml:space="preserve">Mezőföld RegionálisViziközmű Kft. (Paks, Kölesdi út 46.) </w:t>
      </w:r>
      <w:r w:rsidRPr="005D6BED">
        <w:rPr>
          <w:rFonts w:cs="Times New Roman"/>
          <w:szCs w:val="24"/>
          <w:lang w:eastAsia="hu-HU"/>
        </w:rPr>
        <w:t>látja el.</w:t>
      </w:r>
    </w:p>
    <w:p w14:paraId="751452EA" w14:textId="77777777" w:rsidR="002D4874" w:rsidRPr="005D6BED" w:rsidRDefault="002D4874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Az önkormányzat feladata, hogy szorgalmazza a szennyvízbekötések számát, illetve a szennyvízcsatorna használatát.</w:t>
      </w:r>
    </w:p>
    <w:p w14:paraId="27BDC688" w14:textId="77777777" w:rsidR="002D4874" w:rsidRPr="005D6BED" w:rsidRDefault="002D4874" w:rsidP="002D4874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5D6BED">
        <w:rPr>
          <w:szCs w:val="24"/>
          <w:lang w:eastAsia="hu-HU"/>
        </w:rPr>
        <w:t>- A települési folyékony hulladék gazdálkodás fejleszt</w:t>
      </w:r>
      <w:r w:rsidR="005D6BED" w:rsidRPr="005D6BED">
        <w:rPr>
          <w:szCs w:val="24"/>
          <w:lang w:eastAsia="hu-HU"/>
        </w:rPr>
        <w:t>ésével összefüggő célkitűzések:</w:t>
      </w:r>
    </w:p>
    <w:p w14:paraId="36761C0F" w14:textId="77777777" w:rsidR="002D4874" w:rsidRPr="005D6BED" w:rsidRDefault="002D4874" w:rsidP="002D4874">
      <w:pPr>
        <w:tabs>
          <w:tab w:val="right" w:leader="dot" w:pos="9000"/>
        </w:tabs>
        <w:ind w:left="720"/>
        <w:jc w:val="both"/>
      </w:pPr>
      <w:r w:rsidRPr="005D6BED">
        <w:t>-  csatorna hálózat bővítés</w:t>
      </w:r>
      <w:r w:rsidR="00B72B27" w:rsidRPr="005D6BED">
        <w:t>:</w:t>
      </w:r>
      <w:r w:rsidR="00EA3CE2" w:rsidRPr="005D6BED">
        <w:t>megfelelő pályázati lehetőség esetén a szennyvízhálózatba be nem kötött utcák rácsatlakoztatása a meglévő hálózatra.</w:t>
      </w:r>
    </w:p>
    <w:p w14:paraId="6C1F3E51" w14:textId="77777777" w:rsidR="00063DE2" w:rsidRPr="005D6BED" w:rsidRDefault="00063DE2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05A6A596" w14:textId="77777777" w:rsidR="00315FA9" w:rsidRDefault="00315FA9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652B1E37" w14:textId="77777777" w:rsidR="00315FA9" w:rsidRPr="00F30685" w:rsidRDefault="00315FA9" w:rsidP="00F30685">
      <w:pPr>
        <w:autoSpaceDE w:val="0"/>
        <w:autoSpaceDN w:val="0"/>
        <w:adjustRightInd w:val="0"/>
        <w:jc w:val="both"/>
        <w:rPr>
          <w:szCs w:val="24"/>
          <w:lang w:eastAsia="hu-HU"/>
        </w:rPr>
      </w:pPr>
    </w:p>
    <w:p w14:paraId="4233230F" w14:textId="77777777" w:rsidR="00984CC7" w:rsidRPr="00315FA9" w:rsidRDefault="005D6BED" w:rsidP="00F30685">
      <w:pPr>
        <w:autoSpaceDE w:val="0"/>
        <w:autoSpaceDN w:val="0"/>
        <w:adjustRightInd w:val="0"/>
        <w:jc w:val="both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2.21</w:t>
      </w:r>
      <w:r w:rsidR="00F30685" w:rsidRPr="00315FA9">
        <w:rPr>
          <w:b/>
          <w:szCs w:val="24"/>
          <w:lang w:eastAsia="hu-HU"/>
        </w:rPr>
        <w:t>. Víziközmű-szolgáltatás</w:t>
      </w:r>
    </w:p>
    <w:p w14:paraId="3ED4D2B0" w14:textId="77777777" w:rsidR="00984CC7" w:rsidRDefault="00984CC7" w:rsidP="00E05B2D">
      <w:pPr>
        <w:jc w:val="both"/>
        <w:rPr>
          <w:szCs w:val="24"/>
        </w:rPr>
      </w:pPr>
    </w:p>
    <w:p w14:paraId="05A3746C" w14:textId="77777777" w:rsidR="00315FA9" w:rsidRPr="007E2F04" w:rsidRDefault="00315FA9" w:rsidP="00315FA9">
      <w:pPr>
        <w:autoSpaceDE w:val="0"/>
        <w:autoSpaceDN w:val="0"/>
        <w:adjustRightInd w:val="0"/>
        <w:jc w:val="both"/>
        <w:rPr>
          <w:szCs w:val="24"/>
          <w:lang w:eastAsia="hu-HU"/>
        </w:rPr>
      </w:pPr>
      <w:r w:rsidRPr="007E2F04">
        <w:rPr>
          <w:szCs w:val="24"/>
        </w:rPr>
        <w:t xml:space="preserve">Az Önkormányzat  vízközmű szolgáltatatással összefüggő -  </w:t>
      </w:r>
      <w:r w:rsidRPr="007E2F04">
        <w:rPr>
          <w:szCs w:val="24"/>
          <w:lang w:eastAsia="hu-HU"/>
        </w:rPr>
        <w:t xml:space="preserve">a vízgazdálkodásról szóló 1995. évi LVII. törvény </w:t>
      </w:r>
      <w:r w:rsidRPr="007E2F04">
        <w:rPr>
          <w:szCs w:val="24"/>
        </w:rPr>
        <w:t>figyelembe vételével meghatározott -feladatai és céljai:</w:t>
      </w:r>
    </w:p>
    <w:p w14:paraId="6AB5F579" w14:textId="77777777" w:rsidR="00315FA9" w:rsidRPr="007E2F04" w:rsidRDefault="00315FA9" w:rsidP="00315FA9">
      <w:pPr>
        <w:jc w:val="both"/>
        <w:rPr>
          <w:szCs w:val="24"/>
        </w:rPr>
      </w:pPr>
      <w:r w:rsidRPr="007E2F04">
        <w:rPr>
          <w:szCs w:val="24"/>
        </w:rPr>
        <w:t xml:space="preserve">-  Az Önkormányzat feladata az </w:t>
      </w:r>
      <w:r w:rsidRPr="007E2F04">
        <w:rPr>
          <w:i/>
        </w:rPr>
        <w:t>egészséges ivóvízellátás szolgá</w:t>
      </w:r>
      <w:r w:rsidR="00651F2D" w:rsidRPr="007E2F04">
        <w:rPr>
          <w:i/>
        </w:rPr>
        <w:t>ltatás biztosítása</w:t>
      </w:r>
      <w:r w:rsidRPr="007E2F04">
        <w:rPr>
          <w:i/>
        </w:rPr>
        <w:t xml:space="preserve">, és a </w:t>
      </w:r>
      <w:r w:rsidRPr="007E2F04">
        <w:rPr>
          <w:szCs w:val="24"/>
        </w:rPr>
        <w:t xml:space="preserve"> helyi vízi közüzemi tevékenység fejlesztése. </w:t>
      </w:r>
    </w:p>
    <w:p w14:paraId="61972388" w14:textId="77777777" w:rsidR="00315FA9" w:rsidRPr="007E2F04" w:rsidRDefault="00315FA9" w:rsidP="00315FA9">
      <w:pPr>
        <w:jc w:val="both"/>
        <w:rPr>
          <w:szCs w:val="24"/>
        </w:rPr>
      </w:pPr>
      <w:r w:rsidRPr="007E2F04">
        <w:rPr>
          <w:szCs w:val="24"/>
        </w:rPr>
        <w:t xml:space="preserve">- Az Önkormányzat lakott területének </w:t>
      </w:r>
      <w:r w:rsidR="00EA3CE2" w:rsidRPr="007E2F04">
        <w:rPr>
          <w:szCs w:val="24"/>
        </w:rPr>
        <w:t>100</w:t>
      </w:r>
      <w:r w:rsidRPr="007E2F04">
        <w:rPr>
          <w:szCs w:val="24"/>
        </w:rPr>
        <w:t xml:space="preserve"> %-án biztosított a közműves ivóvízellátás. </w:t>
      </w:r>
    </w:p>
    <w:p w14:paraId="7E3B0CEB" w14:textId="77777777" w:rsidR="00315FA9" w:rsidRPr="007E2F04" w:rsidRDefault="00315FA9" w:rsidP="00315FA9">
      <w:pPr>
        <w:tabs>
          <w:tab w:val="right" w:leader="dot" w:pos="9000"/>
        </w:tabs>
        <w:jc w:val="both"/>
      </w:pPr>
      <w:r w:rsidRPr="007E2F04">
        <w:t xml:space="preserve">- Az ivóvízzel történő ellátás a </w:t>
      </w:r>
      <w:r w:rsidR="00EA3CE2" w:rsidRPr="007E2F04">
        <w:rPr>
          <w:rFonts w:cs="Times New Roman"/>
          <w:szCs w:val="24"/>
          <w:lang w:eastAsia="hu-HU"/>
        </w:rPr>
        <w:t xml:space="preserve">a </w:t>
      </w:r>
      <w:r w:rsidR="00EA3CE2" w:rsidRPr="007E2F04">
        <w:rPr>
          <w:rFonts w:eastAsia="ArialMT" w:cs="Times New Roman"/>
          <w:szCs w:val="24"/>
        </w:rPr>
        <w:t>Mezőföld RegionálisViziközmű Kft.</w:t>
      </w:r>
      <w:r w:rsidR="00EA3CE2" w:rsidRPr="007E2F04">
        <w:rPr>
          <w:rFonts w:eastAsia="ArialMT" w:cs="Times New Roman"/>
          <w:szCs w:val="24"/>
        </w:rPr>
        <w:br/>
        <w:t xml:space="preserve">(Paks, Kölesdi út 46.) </w:t>
      </w:r>
      <w:r w:rsidRPr="007E2F04">
        <w:t xml:space="preserve">szolgáltatón keresztül történik. </w:t>
      </w:r>
    </w:p>
    <w:p w14:paraId="3A6B7E85" w14:textId="77777777" w:rsidR="00315FA9" w:rsidRPr="007E2F04" w:rsidRDefault="00315FA9" w:rsidP="00315FA9">
      <w:pPr>
        <w:jc w:val="both"/>
      </w:pPr>
      <w:r w:rsidRPr="007E2F04">
        <w:t>(A szolgáltatónál az önkormányzat részben tulajdonos.)</w:t>
      </w:r>
    </w:p>
    <w:p w14:paraId="48E18490" w14:textId="77777777" w:rsidR="00315FA9" w:rsidRPr="007E2F04" w:rsidRDefault="00315FA9" w:rsidP="00315FA9">
      <w:pPr>
        <w:jc w:val="both"/>
      </w:pPr>
      <w:r w:rsidRPr="007E2F04">
        <w:t>- Az ivóvíz hálózat tekintetében cél, hogy megtörténjenek a szü</w:t>
      </w:r>
      <w:r w:rsidR="007E2F04" w:rsidRPr="007E2F04">
        <w:t>kséges felújítások és bővítések a  GFT-ben foglaltak szerint.</w:t>
      </w:r>
    </w:p>
    <w:p w14:paraId="0EA776C3" w14:textId="77777777" w:rsidR="00315FA9" w:rsidRPr="007E2F04" w:rsidRDefault="00315FA9" w:rsidP="00315FA9">
      <w:pPr>
        <w:tabs>
          <w:tab w:val="left" w:leader="dot" w:pos="9072"/>
        </w:tabs>
        <w:jc w:val="both"/>
      </w:pPr>
    </w:p>
    <w:p w14:paraId="4983C046" w14:textId="77777777" w:rsidR="00315FA9" w:rsidRPr="007E2F04" w:rsidRDefault="00315FA9" w:rsidP="002322E0">
      <w:pPr>
        <w:tabs>
          <w:tab w:val="left" w:leader="dot" w:pos="9072"/>
        </w:tabs>
        <w:jc w:val="both"/>
        <w:rPr>
          <w:i/>
        </w:rPr>
      </w:pPr>
      <w:r w:rsidRPr="007E2F04">
        <w:t xml:space="preserve">A közkutak üzemeltetését fenn kell tartani a következő helyeken: </w:t>
      </w:r>
      <w:r w:rsidR="002322E0" w:rsidRPr="007E2F04">
        <w:t>Akác utca, Kölcsey utca, Petőfi utca.</w:t>
      </w:r>
    </w:p>
    <w:p w14:paraId="5E74286D" w14:textId="77777777" w:rsidR="00315FA9" w:rsidRDefault="00315FA9" w:rsidP="00315FA9">
      <w:pPr>
        <w:jc w:val="both"/>
        <w:rPr>
          <w:szCs w:val="24"/>
        </w:rPr>
      </w:pPr>
    </w:p>
    <w:p w14:paraId="293FC620" w14:textId="77777777" w:rsidR="000E4CE1" w:rsidRDefault="000E4CE1" w:rsidP="000E4CE1">
      <w:pPr>
        <w:jc w:val="center"/>
        <w:rPr>
          <w:b/>
          <w:sz w:val="28"/>
          <w:szCs w:val="28"/>
        </w:rPr>
      </w:pPr>
    </w:p>
    <w:p w14:paraId="0EA07C04" w14:textId="77777777" w:rsidR="000E4CE1" w:rsidRDefault="000E4CE1" w:rsidP="000E4CE1">
      <w:pPr>
        <w:jc w:val="center"/>
        <w:rPr>
          <w:b/>
          <w:sz w:val="28"/>
          <w:szCs w:val="28"/>
        </w:rPr>
      </w:pPr>
    </w:p>
    <w:p w14:paraId="3DC25662" w14:textId="77777777" w:rsidR="00663B56" w:rsidRPr="000E4CE1" w:rsidRDefault="00663B56" w:rsidP="000E4CE1">
      <w:pPr>
        <w:jc w:val="center"/>
        <w:rPr>
          <w:b/>
          <w:sz w:val="28"/>
          <w:szCs w:val="28"/>
        </w:rPr>
      </w:pPr>
      <w:r w:rsidRPr="000E4CE1">
        <w:rPr>
          <w:b/>
          <w:sz w:val="28"/>
          <w:szCs w:val="28"/>
        </w:rPr>
        <w:t>3. Az önkormányzat hosszú távú fejlesztési elképzelései</w:t>
      </w:r>
    </w:p>
    <w:p w14:paraId="6378B887" w14:textId="77777777" w:rsidR="00315FA9" w:rsidRPr="00663B56" w:rsidRDefault="00315FA9" w:rsidP="00E05B2D">
      <w:pPr>
        <w:jc w:val="both"/>
        <w:rPr>
          <w:szCs w:val="24"/>
          <w:highlight w:val="green"/>
        </w:rPr>
      </w:pPr>
    </w:p>
    <w:p w14:paraId="294C0576" w14:textId="77777777" w:rsidR="00663B56" w:rsidRDefault="00663B56" w:rsidP="00E05B2D">
      <w:pPr>
        <w:jc w:val="both"/>
        <w:rPr>
          <w:szCs w:val="24"/>
        </w:rPr>
      </w:pPr>
      <w:r w:rsidRPr="00437032">
        <w:rPr>
          <w:szCs w:val="24"/>
        </w:rPr>
        <w:t>Az önkormányzat</w:t>
      </w:r>
      <w:r w:rsidR="000E4CE1" w:rsidRPr="00437032">
        <w:rPr>
          <w:szCs w:val="24"/>
        </w:rPr>
        <w:t xml:space="preserve"> jelen gazdasági programja 2. pontjában meghatározott fejlesztések és feladatok  rangsorolását  az 1. számú melléklet tartalmazza.</w:t>
      </w:r>
    </w:p>
    <w:p w14:paraId="647A415A" w14:textId="77777777" w:rsidR="00663B56" w:rsidRDefault="00663B56" w:rsidP="00E05B2D">
      <w:pPr>
        <w:jc w:val="both"/>
        <w:rPr>
          <w:szCs w:val="24"/>
        </w:rPr>
      </w:pPr>
    </w:p>
    <w:p w14:paraId="412A1075" w14:textId="77777777" w:rsidR="000E4CE1" w:rsidRDefault="000E4CE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C62E87" w14:textId="77777777" w:rsidR="000E4CE1" w:rsidRPr="000E4CE1" w:rsidRDefault="000E4CE1" w:rsidP="000E4CE1">
      <w:pPr>
        <w:jc w:val="center"/>
        <w:rPr>
          <w:b/>
          <w:sz w:val="28"/>
          <w:szCs w:val="28"/>
        </w:rPr>
      </w:pPr>
      <w:r w:rsidRPr="000E4CE1">
        <w:rPr>
          <w:b/>
          <w:sz w:val="28"/>
          <w:szCs w:val="28"/>
        </w:rPr>
        <w:lastRenderedPageBreak/>
        <w:t xml:space="preserve">III. </w:t>
      </w:r>
    </w:p>
    <w:p w14:paraId="1EF3923D" w14:textId="77777777" w:rsidR="000E4CE1" w:rsidRPr="000E4CE1" w:rsidRDefault="000E4CE1" w:rsidP="000E4CE1">
      <w:pPr>
        <w:jc w:val="center"/>
        <w:rPr>
          <w:b/>
          <w:sz w:val="28"/>
          <w:szCs w:val="28"/>
        </w:rPr>
      </w:pPr>
      <w:r w:rsidRPr="000E4CE1">
        <w:rPr>
          <w:b/>
          <w:sz w:val="28"/>
          <w:szCs w:val="28"/>
        </w:rPr>
        <w:t>Az önkormányzat fejlesztési elképzeléseinek megvalósítása, feladatok ellátása és ezek finanszírozása</w:t>
      </w:r>
    </w:p>
    <w:p w14:paraId="013DF38C" w14:textId="77777777" w:rsidR="00FC2949" w:rsidRDefault="00FC2949" w:rsidP="00FC2949">
      <w:pPr>
        <w:jc w:val="both"/>
        <w:rPr>
          <w:i/>
        </w:rPr>
      </w:pPr>
    </w:p>
    <w:p w14:paraId="40B4FCFA" w14:textId="77777777" w:rsidR="000E4CE1" w:rsidRDefault="000E4CE1" w:rsidP="00FC2949">
      <w:pPr>
        <w:jc w:val="both"/>
      </w:pPr>
    </w:p>
    <w:p w14:paraId="7A59E8B9" w14:textId="77777777" w:rsidR="00FC2949" w:rsidRPr="000E4CE1" w:rsidRDefault="000E4CE1" w:rsidP="00FC2949">
      <w:pPr>
        <w:jc w:val="both"/>
        <w:rPr>
          <w:u w:val="single"/>
        </w:rPr>
      </w:pPr>
      <w:r w:rsidRPr="000E4CE1">
        <w:rPr>
          <w:u w:val="single"/>
        </w:rPr>
        <w:t>Az éves költségvetési tervezés</w:t>
      </w:r>
    </w:p>
    <w:p w14:paraId="6641E7B5" w14:textId="77777777" w:rsidR="000E4CE1" w:rsidRDefault="000E4CE1" w:rsidP="00FC2949">
      <w:pPr>
        <w:jc w:val="both"/>
      </w:pPr>
    </w:p>
    <w:p w14:paraId="0962F72E" w14:textId="77777777" w:rsidR="000E4CE1" w:rsidRDefault="000E4CE1" w:rsidP="00FC2949">
      <w:pPr>
        <w:jc w:val="both"/>
      </w:pPr>
      <w:r>
        <w:t>Az éves költségvetési tervezésnél figyelembe kell venni a gazdasági program végrehajtására az 1. számú mellékletben meghatározott rangsort.</w:t>
      </w:r>
    </w:p>
    <w:p w14:paraId="34B14CD2" w14:textId="77777777" w:rsidR="000E4CE1" w:rsidRDefault="000E4CE1" w:rsidP="00FC2949">
      <w:pPr>
        <w:jc w:val="both"/>
      </w:pPr>
      <w:r>
        <w:t>A rangsor alapján kell az adott évben várhatóan felmerülő kiadásokat tervezni, figyelembe véve azt, hogy a feltételhez kötött, a rangsorban előre sorolt fejlesztések, és feladatok megoldására is maradjon megfelelő költségvetési tartalék arra az esetre, ha a feltétel az év során teljesül.</w:t>
      </w:r>
    </w:p>
    <w:p w14:paraId="10DCD51B" w14:textId="77777777" w:rsidR="000E4CE1" w:rsidRDefault="000E4CE1" w:rsidP="00FC2949">
      <w:pPr>
        <w:jc w:val="both"/>
      </w:pPr>
    </w:p>
    <w:p w14:paraId="02E824DC" w14:textId="77777777" w:rsidR="000E4CE1" w:rsidRPr="000E4CE1" w:rsidRDefault="000E4CE1" w:rsidP="00FC2949">
      <w:pPr>
        <w:jc w:val="both"/>
        <w:rPr>
          <w:u w:val="single"/>
        </w:rPr>
      </w:pPr>
      <w:r w:rsidRPr="000E4CE1">
        <w:rPr>
          <w:u w:val="single"/>
        </w:rPr>
        <w:t>Pályázati tevékenység</w:t>
      </w:r>
    </w:p>
    <w:p w14:paraId="1EDABA4E" w14:textId="77777777" w:rsidR="000E4CE1" w:rsidRDefault="000E4CE1" w:rsidP="00FC2949">
      <w:pPr>
        <w:jc w:val="both"/>
      </w:pPr>
    </w:p>
    <w:p w14:paraId="482A0686" w14:textId="77777777" w:rsidR="000E4CE1" w:rsidRDefault="000E4CE1" w:rsidP="00FC2949">
      <w:pPr>
        <w:jc w:val="both"/>
      </w:pPr>
      <w:r>
        <w:t xml:space="preserve">Pályázat figyeléssel és pályázatok benyújtásával kell segíteni a célok megvalósulását. </w:t>
      </w:r>
    </w:p>
    <w:p w14:paraId="0F491867" w14:textId="77777777" w:rsidR="000E4CE1" w:rsidRDefault="000E4CE1" w:rsidP="00FC2949">
      <w:pPr>
        <w:jc w:val="both"/>
      </w:pPr>
      <w:r>
        <w:t xml:space="preserve">Csak olyan pályázat nyújtható be, amely illeszkedik a gazdasági programhoz. Indokolt esetben a gazdasági programot felül kell vizsgálni, és a szükséges módosításokat meg kell tenni.   </w:t>
      </w:r>
    </w:p>
    <w:p w14:paraId="0239D31B" w14:textId="77777777" w:rsidR="000E4CE1" w:rsidRDefault="000E4CE1" w:rsidP="00FC2949">
      <w:pPr>
        <w:jc w:val="both"/>
      </w:pPr>
    </w:p>
    <w:p w14:paraId="7F64624F" w14:textId="77777777" w:rsidR="000E4CE1" w:rsidRPr="000E4CE1" w:rsidRDefault="000E4CE1" w:rsidP="00FC2949">
      <w:pPr>
        <w:jc w:val="both"/>
        <w:rPr>
          <w:u w:val="single"/>
        </w:rPr>
      </w:pPr>
      <w:r w:rsidRPr="000E4CE1">
        <w:rPr>
          <w:u w:val="single"/>
        </w:rPr>
        <w:t>Egyéb bevételszerző, illetve kiadás csökkentő intézkedések</w:t>
      </w:r>
    </w:p>
    <w:p w14:paraId="491C770C" w14:textId="77777777" w:rsidR="000E4CE1" w:rsidRDefault="000E4CE1" w:rsidP="00FC2949">
      <w:pPr>
        <w:jc w:val="both"/>
      </w:pPr>
    </w:p>
    <w:p w14:paraId="640FEBFC" w14:textId="77777777" w:rsidR="000E4CE1" w:rsidRDefault="000E4CE1" w:rsidP="00FC2949">
      <w:pPr>
        <w:jc w:val="both"/>
      </w:pPr>
      <w:r>
        <w:t>Az önkormányzat feladata, hogy a ciklus időszakban növelje a saját bevételeit: optimalizálja az adóbevételeket, megfelelően hasznosítsa a rendelkezésre álló vagyontárgyait.</w:t>
      </w:r>
    </w:p>
    <w:p w14:paraId="51DD2093" w14:textId="77777777" w:rsidR="000E4CE1" w:rsidRDefault="000E4CE1" w:rsidP="00FC2949">
      <w:pPr>
        <w:jc w:val="both"/>
      </w:pPr>
      <w:r>
        <w:t>A gazdálkodás, feladatellátás során támogatni kell  kiadás csökkentő intézkedéseket, fejlesztéseket.</w:t>
      </w:r>
    </w:p>
    <w:p w14:paraId="2B37952D" w14:textId="77777777" w:rsidR="000E4CE1" w:rsidRDefault="000E4CE1" w:rsidP="00FC2949">
      <w:pPr>
        <w:jc w:val="both"/>
      </w:pPr>
    </w:p>
    <w:p w14:paraId="0E6296CC" w14:textId="77777777" w:rsidR="000E4CE1" w:rsidRDefault="000E4CE1" w:rsidP="00FC2949">
      <w:pPr>
        <w:jc w:val="both"/>
      </w:pPr>
    </w:p>
    <w:p w14:paraId="773FD378" w14:textId="77777777" w:rsidR="000E4CE1" w:rsidRPr="000E4CE1" w:rsidRDefault="000E4CE1" w:rsidP="00FC2949">
      <w:pPr>
        <w:jc w:val="both"/>
        <w:rPr>
          <w:u w:val="single"/>
        </w:rPr>
      </w:pPr>
      <w:r w:rsidRPr="000E4CE1">
        <w:rPr>
          <w:u w:val="single"/>
        </w:rPr>
        <w:t>A fejlesztések, feladatok ellátásának finanszírozása</w:t>
      </w:r>
    </w:p>
    <w:p w14:paraId="66A087BF" w14:textId="77777777" w:rsidR="000E4CE1" w:rsidRDefault="000E4CE1" w:rsidP="00FC2949">
      <w:pPr>
        <w:jc w:val="both"/>
      </w:pPr>
    </w:p>
    <w:p w14:paraId="37848C9E" w14:textId="77777777" w:rsidR="000E4CE1" w:rsidRDefault="000E4CE1" w:rsidP="00FC2949">
      <w:pPr>
        <w:jc w:val="both"/>
      </w:pPr>
      <w:r>
        <w:t>A  fejlesztések, feladatok ellátásának finanszírozására a ciklus időszak elején rendelkezésre álló összegek:</w:t>
      </w:r>
    </w:p>
    <w:p w14:paraId="73136841" w14:textId="77777777" w:rsidR="000E4CE1" w:rsidRDefault="000E4CE1" w:rsidP="00FC2949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86"/>
        <w:gridCol w:w="1701"/>
        <w:gridCol w:w="2725"/>
      </w:tblGrid>
      <w:tr w:rsidR="007E2F04" w:rsidRPr="007E2F04" w14:paraId="4894A61D" w14:textId="77777777" w:rsidTr="000E4CE1">
        <w:tc>
          <w:tcPr>
            <w:tcW w:w="4786" w:type="dxa"/>
          </w:tcPr>
          <w:p w14:paraId="4A93842B" w14:textId="77777777" w:rsidR="000E4CE1" w:rsidRPr="007E2F04" w:rsidRDefault="000E4CE1" w:rsidP="00FC2949">
            <w:pPr>
              <w:jc w:val="both"/>
            </w:pPr>
            <w:r w:rsidRPr="007E2F04">
              <w:t>Megnevezés</w:t>
            </w:r>
          </w:p>
        </w:tc>
        <w:tc>
          <w:tcPr>
            <w:tcW w:w="1701" w:type="dxa"/>
          </w:tcPr>
          <w:p w14:paraId="18423785" w14:textId="77777777" w:rsidR="000E4CE1" w:rsidRPr="007E2F04" w:rsidRDefault="000E4CE1" w:rsidP="00FC2949">
            <w:pPr>
              <w:jc w:val="both"/>
            </w:pPr>
            <w:r w:rsidRPr="007E2F04">
              <w:t>Összeg</w:t>
            </w:r>
          </w:p>
        </w:tc>
        <w:tc>
          <w:tcPr>
            <w:tcW w:w="2725" w:type="dxa"/>
          </w:tcPr>
          <w:p w14:paraId="3F58B13F" w14:textId="77777777" w:rsidR="000E4CE1" w:rsidRPr="007E2F04" w:rsidRDefault="000E4CE1" w:rsidP="00FC2949">
            <w:pPr>
              <w:jc w:val="both"/>
            </w:pPr>
            <w:r w:rsidRPr="007E2F04">
              <w:t>Megjegyzés</w:t>
            </w:r>
          </w:p>
        </w:tc>
      </w:tr>
      <w:tr w:rsidR="007E2F04" w:rsidRPr="007E2F04" w14:paraId="67918A65" w14:textId="77777777" w:rsidTr="000E4CE1">
        <w:tc>
          <w:tcPr>
            <w:tcW w:w="4786" w:type="dxa"/>
          </w:tcPr>
          <w:p w14:paraId="09B5736A" w14:textId="77777777" w:rsidR="000E4CE1" w:rsidRPr="007E2F04" w:rsidRDefault="000E4CE1" w:rsidP="00FC2949">
            <w:pPr>
              <w:jc w:val="both"/>
            </w:pPr>
            <w:r w:rsidRPr="007E2F04">
              <w:t>A ciklusidőszak elején rendelkezésre álló szabad forrás</w:t>
            </w:r>
          </w:p>
        </w:tc>
        <w:tc>
          <w:tcPr>
            <w:tcW w:w="1701" w:type="dxa"/>
          </w:tcPr>
          <w:p w14:paraId="11196AEC" w14:textId="77777777" w:rsidR="000E4CE1" w:rsidRPr="007E2F04" w:rsidRDefault="007E2F04" w:rsidP="00FC2949">
            <w:pPr>
              <w:jc w:val="both"/>
            </w:pPr>
            <w:r w:rsidRPr="007E2F04">
              <w:t>40.000.000.- Ft</w:t>
            </w:r>
          </w:p>
        </w:tc>
        <w:tc>
          <w:tcPr>
            <w:tcW w:w="2725" w:type="dxa"/>
          </w:tcPr>
          <w:p w14:paraId="1727A92B" w14:textId="77777777" w:rsidR="000E4CE1" w:rsidRPr="007E2F04" w:rsidRDefault="007E2F04" w:rsidP="00FC2949">
            <w:pPr>
              <w:jc w:val="both"/>
            </w:pPr>
            <w:r w:rsidRPr="007E2F04">
              <w:t>Lekötött pénzeszköz.</w:t>
            </w:r>
          </w:p>
        </w:tc>
      </w:tr>
      <w:tr w:rsidR="007E2F04" w:rsidRPr="007E2F04" w14:paraId="602ECE94" w14:textId="77777777" w:rsidTr="000E4CE1">
        <w:tc>
          <w:tcPr>
            <w:tcW w:w="4786" w:type="dxa"/>
          </w:tcPr>
          <w:p w14:paraId="5577323C" w14:textId="77777777" w:rsidR="00260941" w:rsidRPr="007E2F04" w:rsidRDefault="000E4CE1" w:rsidP="00260941">
            <w:pPr>
              <w:jc w:val="both"/>
            </w:pPr>
            <w:r w:rsidRPr="007E2F04">
              <w:t>Várható pályázati források</w:t>
            </w:r>
          </w:p>
          <w:p w14:paraId="58CF1710" w14:textId="77777777" w:rsidR="00260941" w:rsidRPr="007E2F04" w:rsidRDefault="00260941" w:rsidP="00260941">
            <w:pPr>
              <w:jc w:val="both"/>
            </w:pPr>
            <w:r w:rsidRPr="007E2F04">
              <w:t xml:space="preserve"> - MFP-ÖTU/2020 - Útfelújítás Hidas községben</w:t>
            </w:r>
          </w:p>
          <w:p w14:paraId="1BB4B6E7" w14:textId="77777777" w:rsidR="00260941" w:rsidRPr="007E2F04" w:rsidRDefault="00260941" w:rsidP="00260941">
            <w:pPr>
              <w:jc w:val="both"/>
            </w:pPr>
            <w:r w:rsidRPr="007E2F04">
              <w:t>- MFP – OJF/2020 - Játszótér kialakítása Hidas községben</w:t>
            </w:r>
          </w:p>
          <w:p w14:paraId="7ED97995" w14:textId="77777777" w:rsidR="00260941" w:rsidRPr="007E2F04" w:rsidRDefault="00260941" w:rsidP="00260941">
            <w:pPr>
              <w:jc w:val="both"/>
            </w:pPr>
            <w:r w:rsidRPr="007E2F04">
              <w:t>- Igénylésazonosító: 486 530 - Önkormányzati feladatellátást szolgáló fejlesztések támogatása</w:t>
            </w:r>
            <w:r w:rsidR="009921E2" w:rsidRPr="007E2F04">
              <w:t xml:space="preserve"> (Járdafelújítás)</w:t>
            </w:r>
          </w:p>
          <w:p w14:paraId="781A35C6" w14:textId="77777777" w:rsidR="009921E2" w:rsidRPr="007E2F04" w:rsidRDefault="00260941" w:rsidP="00260941">
            <w:pPr>
              <w:jc w:val="both"/>
            </w:pPr>
            <w:r w:rsidRPr="007E2F04">
              <w:t>- MFP-OTF/2020 - Óvodai tornaszoba létesítése</w:t>
            </w:r>
          </w:p>
          <w:p w14:paraId="208DD575" w14:textId="77777777" w:rsidR="00260941" w:rsidRPr="007E2F04" w:rsidRDefault="00260941" w:rsidP="00260941">
            <w:pPr>
              <w:jc w:val="both"/>
            </w:pPr>
            <w:r w:rsidRPr="007E2F04">
              <w:t xml:space="preserve">- MFP-OKE/2020 - Önkormányzati kerékpárút építése </w:t>
            </w:r>
          </w:p>
          <w:p w14:paraId="7C42ABF6" w14:textId="77777777" w:rsidR="00260941" w:rsidRPr="007E2F04" w:rsidRDefault="00260941" w:rsidP="00260941">
            <w:pPr>
              <w:jc w:val="both"/>
            </w:pPr>
            <w:r w:rsidRPr="007E2F04">
              <w:t xml:space="preserve">- MFP-SZL/2020 - Szolgálati lakás felújítása </w:t>
            </w:r>
          </w:p>
          <w:p w14:paraId="24CC00FE" w14:textId="77777777" w:rsidR="000E4CE1" w:rsidRPr="007E2F04" w:rsidRDefault="00260941" w:rsidP="000E4CE1">
            <w:pPr>
              <w:jc w:val="both"/>
            </w:pPr>
            <w:r w:rsidRPr="007E2F04">
              <w:lastRenderedPageBreak/>
              <w:t>- Népi Építészeti Pályázat</w:t>
            </w:r>
            <w:r w:rsidR="005F523B" w:rsidRPr="007E2F04">
              <w:t xml:space="preserve"> – Kossuth L. u. 46. felújítása</w:t>
            </w:r>
          </w:p>
          <w:p w14:paraId="414ED73B" w14:textId="77777777" w:rsidR="005F523B" w:rsidRPr="007E2F04" w:rsidRDefault="005F523B" w:rsidP="000E4CE1">
            <w:pPr>
              <w:jc w:val="both"/>
            </w:pPr>
            <w:r w:rsidRPr="007E2F04">
              <w:t>- TOP pályázat – Belterületi csapadékvízelvezetés tervezése, kivitelezése</w:t>
            </w:r>
          </w:p>
          <w:p w14:paraId="08A3CCCD" w14:textId="77777777" w:rsidR="005F523B" w:rsidRPr="007E2F04" w:rsidRDefault="005F523B" w:rsidP="000E4CE1">
            <w:pPr>
              <w:jc w:val="both"/>
            </w:pPr>
            <w:r w:rsidRPr="007E2F04">
              <w:t xml:space="preserve">- MFP – Bölcsőde kialakítása (VOSZK ingatlancsere) </w:t>
            </w:r>
          </w:p>
        </w:tc>
        <w:tc>
          <w:tcPr>
            <w:tcW w:w="1701" w:type="dxa"/>
          </w:tcPr>
          <w:p w14:paraId="0EF48A33" w14:textId="77777777" w:rsidR="000E4CE1" w:rsidRPr="007E2F04" w:rsidRDefault="000E4CE1" w:rsidP="00FC2949">
            <w:pPr>
              <w:jc w:val="both"/>
            </w:pPr>
          </w:p>
          <w:p w14:paraId="56668312" w14:textId="77777777" w:rsidR="00260941" w:rsidRPr="007E2F04" w:rsidRDefault="00260941" w:rsidP="00FC2949">
            <w:pPr>
              <w:jc w:val="both"/>
            </w:pPr>
            <w:r w:rsidRPr="007E2F04">
              <w:t>27 931 188 Ft</w:t>
            </w:r>
          </w:p>
          <w:p w14:paraId="35BF1A63" w14:textId="77777777" w:rsidR="00260941" w:rsidRPr="007E2F04" w:rsidRDefault="00260941" w:rsidP="00FC2949">
            <w:pPr>
              <w:jc w:val="both"/>
            </w:pPr>
          </w:p>
          <w:p w14:paraId="7F64216D" w14:textId="77777777" w:rsidR="00260941" w:rsidRPr="007E2F04" w:rsidRDefault="00260941" w:rsidP="00FC2949">
            <w:pPr>
              <w:jc w:val="both"/>
            </w:pPr>
            <w:r w:rsidRPr="007E2F04">
              <w:t>4 945 180 Ft</w:t>
            </w:r>
          </w:p>
          <w:p w14:paraId="3F634E28" w14:textId="77777777" w:rsidR="00260941" w:rsidRPr="007E2F04" w:rsidRDefault="00260941" w:rsidP="00FC2949">
            <w:pPr>
              <w:jc w:val="both"/>
            </w:pPr>
          </w:p>
          <w:p w14:paraId="5FBA1C3C" w14:textId="77777777" w:rsidR="00260941" w:rsidRPr="007E2F04" w:rsidRDefault="00260941" w:rsidP="00FC2949">
            <w:pPr>
              <w:jc w:val="both"/>
            </w:pPr>
            <w:r w:rsidRPr="007E2F04">
              <w:t>11 923 982 Ft</w:t>
            </w:r>
          </w:p>
          <w:p w14:paraId="01DA237C" w14:textId="77777777" w:rsidR="00260941" w:rsidRPr="007E2F04" w:rsidRDefault="00260941" w:rsidP="00FC2949">
            <w:pPr>
              <w:jc w:val="both"/>
            </w:pPr>
          </w:p>
          <w:p w14:paraId="288FFEED" w14:textId="77777777" w:rsidR="009921E2" w:rsidRPr="007E2F04" w:rsidRDefault="009921E2" w:rsidP="00FC2949">
            <w:pPr>
              <w:jc w:val="both"/>
            </w:pPr>
          </w:p>
          <w:p w14:paraId="37338A64" w14:textId="77777777" w:rsidR="00260941" w:rsidRPr="007E2F04" w:rsidRDefault="00260941" w:rsidP="00FC2949">
            <w:pPr>
              <w:jc w:val="both"/>
            </w:pPr>
            <w:r w:rsidRPr="007E2F04">
              <w:t>30 000 000 Ft</w:t>
            </w:r>
          </w:p>
          <w:p w14:paraId="4F50E2F6" w14:textId="77777777" w:rsidR="00260941" w:rsidRPr="007E2F04" w:rsidRDefault="00260941" w:rsidP="00FC2949">
            <w:pPr>
              <w:jc w:val="both"/>
            </w:pPr>
          </w:p>
          <w:p w14:paraId="6D1FDFE4" w14:textId="77777777" w:rsidR="009921E2" w:rsidRPr="007E2F04" w:rsidRDefault="009921E2" w:rsidP="00FC2949">
            <w:pPr>
              <w:jc w:val="both"/>
            </w:pPr>
          </w:p>
          <w:p w14:paraId="7ADD1693" w14:textId="77777777" w:rsidR="00260941" w:rsidRPr="007E2F04" w:rsidRDefault="00260941" w:rsidP="00FC2949">
            <w:pPr>
              <w:jc w:val="both"/>
            </w:pPr>
            <w:r w:rsidRPr="007E2F04">
              <w:t>50 000 000 Ft</w:t>
            </w:r>
          </w:p>
          <w:p w14:paraId="0EB80336" w14:textId="77777777" w:rsidR="00260941" w:rsidRPr="007E2F04" w:rsidRDefault="00260941" w:rsidP="00FC2949">
            <w:pPr>
              <w:jc w:val="both"/>
            </w:pPr>
          </w:p>
          <w:p w14:paraId="445FE132" w14:textId="77777777" w:rsidR="00260941" w:rsidRPr="007E2F04" w:rsidRDefault="00260941" w:rsidP="00FC2949">
            <w:pPr>
              <w:jc w:val="both"/>
            </w:pPr>
            <w:r w:rsidRPr="007E2F04">
              <w:lastRenderedPageBreak/>
              <w:t>30 000 000 Ft</w:t>
            </w:r>
          </w:p>
          <w:p w14:paraId="2D4F05F2" w14:textId="77777777" w:rsidR="00260941" w:rsidRPr="007E2F04" w:rsidRDefault="005F523B" w:rsidP="00FC2949">
            <w:pPr>
              <w:jc w:val="both"/>
            </w:pPr>
            <w:r w:rsidRPr="007E2F04">
              <w:t>20 000 000 Ft</w:t>
            </w:r>
          </w:p>
          <w:p w14:paraId="4BA3D307" w14:textId="77777777" w:rsidR="005F523B" w:rsidRPr="007E2F04" w:rsidRDefault="005F523B" w:rsidP="00FC2949">
            <w:pPr>
              <w:jc w:val="both"/>
            </w:pPr>
          </w:p>
          <w:p w14:paraId="66E3A3A2" w14:textId="77777777" w:rsidR="005F523B" w:rsidRPr="007E2F04" w:rsidRDefault="005F523B" w:rsidP="00FC2949">
            <w:pPr>
              <w:jc w:val="both"/>
            </w:pPr>
            <w:r w:rsidRPr="007E2F04">
              <w:t>250 000 000 Ft</w:t>
            </w:r>
          </w:p>
          <w:p w14:paraId="460973DD" w14:textId="77777777" w:rsidR="005F523B" w:rsidRPr="007E2F04" w:rsidRDefault="005F523B" w:rsidP="00FC2949">
            <w:pPr>
              <w:jc w:val="both"/>
            </w:pPr>
          </w:p>
          <w:p w14:paraId="73AEC258" w14:textId="77777777" w:rsidR="005F523B" w:rsidRPr="007E2F04" w:rsidRDefault="005F523B" w:rsidP="00FC2949">
            <w:pPr>
              <w:jc w:val="both"/>
            </w:pPr>
            <w:r w:rsidRPr="007E2F04">
              <w:t>30 000 000 Ft</w:t>
            </w:r>
          </w:p>
        </w:tc>
        <w:tc>
          <w:tcPr>
            <w:tcW w:w="2725" w:type="dxa"/>
          </w:tcPr>
          <w:p w14:paraId="12629ABD" w14:textId="77777777" w:rsidR="000E4CE1" w:rsidRPr="007E2F04" w:rsidRDefault="000E4CE1" w:rsidP="00FC2949">
            <w:pPr>
              <w:jc w:val="both"/>
            </w:pPr>
            <w:r w:rsidRPr="007E2F04">
              <w:lastRenderedPageBreak/>
              <w:t>Már elnyert pályázatok esetén</w:t>
            </w:r>
            <w:r w:rsidR="00B50530" w:rsidRPr="007E2F04">
              <w:t>:</w:t>
            </w:r>
          </w:p>
          <w:p w14:paraId="6BD7065F" w14:textId="77777777" w:rsidR="00B50530" w:rsidRPr="007E2F04" w:rsidRDefault="00B50530" w:rsidP="00B50530">
            <w:pPr>
              <w:jc w:val="both"/>
            </w:pPr>
            <w:r w:rsidRPr="007E2F04">
              <w:t>-VP6-19.2.1-102-6-17 - Közösségi Klubok létrehozása: 4 999 986 Ft</w:t>
            </w:r>
          </w:p>
          <w:p w14:paraId="331C4FD1" w14:textId="77777777" w:rsidR="00B50530" w:rsidRPr="007E2F04" w:rsidRDefault="00B50530" w:rsidP="00FC2949">
            <w:pPr>
              <w:jc w:val="both"/>
            </w:pPr>
          </w:p>
        </w:tc>
      </w:tr>
    </w:tbl>
    <w:p w14:paraId="7EB7F2CE" w14:textId="77777777" w:rsidR="000E4CE1" w:rsidRDefault="000E4CE1" w:rsidP="00FC2949">
      <w:pPr>
        <w:jc w:val="both"/>
      </w:pPr>
    </w:p>
    <w:p w14:paraId="71EAD061" w14:textId="77777777" w:rsidR="000E4CE1" w:rsidRDefault="000E4CE1" w:rsidP="00FC2949">
      <w:pPr>
        <w:jc w:val="both"/>
      </w:pPr>
      <w:r>
        <w:t>A fejlesztések további forrásai</w:t>
      </w:r>
    </w:p>
    <w:p w14:paraId="584909B4" w14:textId="77777777" w:rsidR="000E4CE1" w:rsidRDefault="000E4CE1" w:rsidP="00FC2949">
      <w:pPr>
        <w:jc w:val="both"/>
      </w:pPr>
    </w:p>
    <w:p w14:paraId="050630F6" w14:textId="77777777" w:rsidR="000E4CE1" w:rsidRDefault="000E4CE1" w:rsidP="00FC2949">
      <w:pPr>
        <w:jc w:val="both"/>
      </w:pPr>
      <w:r>
        <w:t xml:space="preserve">Az önkormányzat gazdálkodási adatai alapján várhatóan a 2020-2024 években - az adott évben keletkező bevételek alapján -  évente </w:t>
      </w:r>
      <w:r w:rsidR="007E2F04">
        <w:t xml:space="preserve"> az adogtt évi költségvetési rendeletekben meghatározott </w:t>
      </w:r>
      <w:r>
        <w:t xml:space="preserve"> forrás fordítható felhalmozási kiadásokra.</w:t>
      </w:r>
    </w:p>
    <w:p w14:paraId="5990F66D" w14:textId="77777777" w:rsidR="000E4CE1" w:rsidRDefault="000E4CE1" w:rsidP="00FC2949">
      <w:pPr>
        <w:jc w:val="both"/>
      </w:pPr>
    </w:p>
    <w:p w14:paraId="294AA21E" w14:textId="77777777" w:rsidR="000E4CE1" w:rsidRDefault="000E4CE1" w:rsidP="00FC2949">
      <w:pPr>
        <w:jc w:val="both"/>
      </w:pPr>
      <w:r>
        <w:t>Hitelfelvétel</w:t>
      </w:r>
    </w:p>
    <w:p w14:paraId="2F3A2FAB" w14:textId="77777777" w:rsidR="000E4CE1" w:rsidRDefault="000E4CE1" w:rsidP="00FC2949">
      <w:pPr>
        <w:jc w:val="both"/>
      </w:pPr>
    </w:p>
    <w:p w14:paraId="664373A2" w14:textId="77777777" w:rsidR="000E4CE1" w:rsidRDefault="000E4CE1" w:rsidP="00FC2949">
      <w:pPr>
        <w:jc w:val="both"/>
      </w:pPr>
      <w:r>
        <w:t>Egyes nagyobb volumenű fejlesztéshez hitel felvétel lehet indokolt. Ez esetben ügyelni kell a hosszú távú fizetőképesség megtartására.</w:t>
      </w:r>
    </w:p>
    <w:sectPr w:rsidR="000E4CE1" w:rsidSect="000B620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1778" w14:textId="77777777" w:rsidR="007D7E13" w:rsidRDefault="007D7E13" w:rsidP="00372B5E">
      <w:r>
        <w:separator/>
      </w:r>
    </w:p>
  </w:endnote>
  <w:endnote w:type="continuationSeparator" w:id="0">
    <w:p w14:paraId="777BF7D2" w14:textId="77777777" w:rsidR="007D7E13" w:rsidRDefault="007D7E13" w:rsidP="0037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47172"/>
      <w:docPartObj>
        <w:docPartGallery w:val="Page Numbers (Bottom of Page)"/>
        <w:docPartUnique/>
      </w:docPartObj>
    </w:sdtPr>
    <w:sdtEndPr/>
    <w:sdtContent>
      <w:p w14:paraId="31294D25" w14:textId="0C346D27" w:rsidR="007D7E13" w:rsidRDefault="007D7E1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3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81506C" w14:textId="77777777" w:rsidR="007D7E13" w:rsidRDefault="007D7E1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C672" w14:textId="77777777" w:rsidR="007D7E13" w:rsidRDefault="007D7E13" w:rsidP="00372B5E">
      <w:r>
        <w:separator/>
      </w:r>
    </w:p>
  </w:footnote>
  <w:footnote w:type="continuationSeparator" w:id="0">
    <w:p w14:paraId="4A8EC178" w14:textId="77777777" w:rsidR="007D7E13" w:rsidRDefault="007D7E13" w:rsidP="0037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1180"/>
    <w:multiLevelType w:val="hybridMultilevel"/>
    <w:tmpl w:val="3396498E"/>
    <w:lvl w:ilvl="0" w:tplc="4CD87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8B7D8D"/>
    <w:multiLevelType w:val="hybridMultilevel"/>
    <w:tmpl w:val="D9BA2F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6FE"/>
    <w:multiLevelType w:val="hybridMultilevel"/>
    <w:tmpl w:val="E2567A72"/>
    <w:lvl w:ilvl="0" w:tplc="A1C8F446">
      <w:start w:val="7696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B01628"/>
    <w:multiLevelType w:val="hybridMultilevel"/>
    <w:tmpl w:val="C12EBB9C"/>
    <w:lvl w:ilvl="0" w:tplc="9D704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2A31"/>
    <w:multiLevelType w:val="hybridMultilevel"/>
    <w:tmpl w:val="4B569092"/>
    <w:lvl w:ilvl="0" w:tplc="9F7AB438">
      <w:start w:val="20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7172C46"/>
    <w:multiLevelType w:val="hybridMultilevel"/>
    <w:tmpl w:val="ADBC90B8"/>
    <w:lvl w:ilvl="0" w:tplc="6B8E88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5E1A"/>
    <w:multiLevelType w:val="hybridMultilevel"/>
    <w:tmpl w:val="CBDA061C"/>
    <w:lvl w:ilvl="0" w:tplc="A7A627D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B233E9"/>
    <w:multiLevelType w:val="hybridMultilevel"/>
    <w:tmpl w:val="8520A90C"/>
    <w:lvl w:ilvl="0" w:tplc="2D183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7A42"/>
    <w:multiLevelType w:val="hybridMultilevel"/>
    <w:tmpl w:val="E2687648"/>
    <w:lvl w:ilvl="0" w:tplc="201C2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597328"/>
    <w:multiLevelType w:val="hybridMultilevel"/>
    <w:tmpl w:val="29A02514"/>
    <w:lvl w:ilvl="0" w:tplc="040E000B">
      <w:start w:val="1"/>
      <w:numFmt w:val="bullet"/>
      <w:lvlText w:val=""/>
      <w:lvlJc w:val="left"/>
      <w:pPr>
        <w:ind w:left="-20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5E1756D1"/>
    <w:multiLevelType w:val="hybridMultilevel"/>
    <w:tmpl w:val="C088C8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A6CFA"/>
    <w:multiLevelType w:val="hybridMultilevel"/>
    <w:tmpl w:val="63A05D0E"/>
    <w:lvl w:ilvl="0" w:tplc="326EF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121F6A"/>
    <w:multiLevelType w:val="hybridMultilevel"/>
    <w:tmpl w:val="6B1A5192"/>
    <w:lvl w:ilvl="0" w:tplc="6818E2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B14C8"/>
    <w:multiLevelType w:val="hybridMultilevel"/>
    <w:tmpl w:val="E4D0C10C"/>
    <w:lvl w:ilvl="0" w:tplc="2D72D8C0">
      <w:start w:val="7696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437"/>
    <w:rsid w:val="00003975"/>
    <w:rsid w:val="000112F1"/>
    <w:rsid w:val="0001201D"/>
    <w:rsid w:val="00012F7C"/>
    <w:rsid w:val="00014A10"/>
    <w:rsid w:val="00014FFC"/>
    <w:rsid w:val="00024C47"/>
    <w:rsid w:val="00027670"/>
    <w:rsid w:val="00031295"/>
    <w:rsid w:val="00033F50"/>
    <w:rsid w:val="00052926"/>
    <w:rsid w:val="00057543"/>
    <w:rsid w:val="000602A6"/>
    <w:rsid w:val="00062A2D"/>
    <w:rsid w:val="00063DE2"/>
    <w:rsid w:val="000715FB"/>
    <w:rsid w:val="0008073B"/>
    <w:rsid w:val="0008128E"/>
    <w:rsid w:val="00081DA9"/>
    <w:rsid w:val="000859E8"/>
    <w:rsid w:val="00096207"/>
    <w:rsid w:val="000A1486"/>
    <w:rsid w:val="000A437E"/>
    <w:rsid w:val="000B5FB9"/>
    <w:rsid w:val="000B6205"/>
    <w:rsid w:val="000C6416"/>
    <w:rsid w:val="000D5726"/>
    <w:rsid w:val="000E4CE1"/>
    <w:rsid w:val="000F0D6A"/>
    <w:rsid w:val="000F2921"/>
    <w:rsid w:val="000F2F01"/>
    <w:rsid w:val="000F755F"/>
    <w:rsid w:val="001053F9"/>
    <w:rsid w:val="001076C4"/>
    <w:rsid w:val="00107D08"/>
    <w:rsid w:val="00112CCC"/>
    <w:rsid w:val="0011688E"/>
    <w:rsid w:val="00117781"/>
    <w:rsid w:val="00120436"/>
    <w:rsid w:val="00125CDD"/>
    <w:rsid w:val="001279B2"/>
    <w:rsid w:val="00130BAB"/>
    <w:rsid w:val="00130F39"/>
    <w:rsid w:val="001329D9"/>
    <w:rsid w:val="00134008"/>
    <w:rsid w:val="00134862"/>
    <w:rsid w:val="001407A9"/>
    <w:rsid w:val="00144658"/>
    <w:rsid w:val="00161C74"/>
    <w:rsid w:val="001671A6"/>
    <w:rsid w:val="001809B3"/>
    <w:rsid w:val="001900C6"/>
    <w:rsid w:val="00191011"/>
    <w:rsid w:val="001972AF"/>
    <w:rsid w:val="001A45C5"/>
    <w:rsid w:val="001B03EA"/>
    <w:rsid w:val="001B2F09"/>
    <w:rsid w:val="001B457C"/>
    <w:rsid w:val="001B783A"/>
    <w:rsid w:val="001C0B2A"/>
    <w:rsid w:val="001C0D5E"/>
    <w:rsid w:val="001D0DA6"/>
    <w:rsid w:val="001D5D4C"/>
    <w:rsid w:val="001E0D6B"/>
    <w:rsid w:val="001F48E8"/>
    <w:rsid w:val="001F4E32"/>
    <w:rsid w:val="00206564"/>
    <w:rsid w:val="00212C84"/>
    <w:rsid w:val="002137C2"/>
    <w:rsid w:val="00222618"/>
    <w:rsid w:val="002308CC"/>
    <w:rsid w:val="002322E0"/>
    <w:rsid w:val="00236FCD"/>
    <w:rsid w:val="00243BBA"/>
    <w:rsid w:val="00260941"/>
    <w:rsid w:val="00266AC4"/>
    <w:rsid w:val="00275DCC"/>
    <w:rsid w:val="00277F62"/>
    <w:rsid w:val="00286515"/>
    <w:rsid w:val="002905AC"/>
    <w:rsid w:val="002A0887"/>
    <w:rsid w:val="002A3BEE"/>
    <w:rsid w:val="002B0B1B"/>
    <w:rsid w:val="002C57E0"/>
    <w:rsid w:val="002D4874"/>
    <w:rsid w:val="002F5655"/>
    <w:rsid w:val="00300F32"/>
    <w:rsid w:val="00301B0A"/>
    <w:rsid w:val="00302EEB"/>
    <w:rsid w:val="00305DF2"/>
    <w:rsid w:val="00311301"/>
    <w:rsid w:val="00315FA9"/>
    <w:rsid w:val="0032321A"/>
    <w:rsid w:val="00326191"/>
    <w:rsid w:val="0033059A"/>
    <w:rsid w:val="003334EE"/>
    <w:rsid w:val="00343D80"/>
    <w:rsid w:val="00350F04"/>
    <w:rsid w:val="0035252C"/>
    <w:rsid w:val="00357718"/>
    <w:rsid w:val="00360BC3"/>
    <w:rsid w:val="0036318D"/>
    <w:rsid w:val="00372B5E"/>
    <w:rsid w:val="00373BB9"/>
    <w:rsid w:val="00380458"/>
    <w:rsid w:val="0038433A"/>
    <w:rsid w:val="00387456"/>
    <w:rsid w:val="003966B7"/>
    <w:rsid w:val="003A0630"/>
    <w:rsid w:val="003B00B2"/>
    <w:rsid w:val="003B099A"/>
    <w:rsid w:val="003B2969"/>
    <w:rsid w:val="003B3587"/>
    <w:rsid w:val="003C029A"/>
    <w:rsid w:val="003C22F7"/>
    <w:rsid w:val="003C36FA"/>
    <w:rsid w:val="003C7752"/>
    <w:rsid w:val="003E684A"/>
    <w:rsid w:val="003E779A"/>
    <w:rsid w:val="00403C1E"/>
    <w:rsid w:val="0040433A"/>
    <w:rsid w:val="00410B88"/>
    <w:rsid w:val="00411461"/>
    <w:rsid w:val="004123E7"/>
    <w:rsid w:val="00437032"/>
    <w:rsid w:val="0043723F"/>
    <w:rsid w:val="00444A24"/>
    <w:rsid w:val="00445028"/>
    <w:rsid w:val="00452975"/>
    <w:rsid w:val="00456644"/>
    <w:rsid w:val="0046048B"/>
    <w:rsid w:val="0046086C"/>
    <w:rsid w:val="00464A5D"/>
    <w:rsid w:val="0047228C"/>
    <w:rsid w:val="00472EF0"/>
    <w:rsid w:val="00472F72"/>
    <w:rsid w:val="00476793"/>
    <w:rsid w:val="004805D9"/>
    <w:rsid w:val="004872EF"/>
    <w:rsid w:val="00495FC9"/>
    <w:rsid w:val="004B72F9"/>
    <w:rsid w:val="004C65D7"/>
    <w:rsid w:val="004D5071"/>
    <w:rsid w:val="004E446D"/>
    <w:rsid w:val="004E76AE"/>
    <w:rsid w:val="004F15DC"/>
    <w:rsid w:val="004F659E"/>
    <w:rsid w:val="00501BB4"/>
    <w:rsid w:val="00505BEA"/>
    <w:rsid w:val="00514381"/>
    <w:rsid w:val="00521235"/>
    <w:rsid w:val="00522DB3"/>
    <w:rsid w:val="0052604B"/>
    <w:rsid w:val="005422E1"/>
    <w:rsid w:val="0054286D"/>
    <w:rsid w:val="005520E2"/>
    <w:rsid w:val="005525CD"/>
    <w:rsid w:val="00557C5A"/>
    <w:rsid w:val="005615AD"/>
    <w:rsid w:val="00561AC3"/>
    <w:rsid w:val="005638D7"/>
    <w:rsid w:val="005671CE"/>
    <w:rsid w:val="0057053D"/>
    <w:rsid w:val="005717AD"/>
    <w:rsid w:val="005844E7"/>
    <w:rsid w:val="00591CFD"/>
    <w:rsid w:val="00594657"/>
    <w:rsid w:val="00595EED"/>
    <w:rsid w:val="005A1BA5"/>
    <w:rsid w:val="005A5123"/>
    <w:rsid w:val="005D0971"/>
    <w:rsid w:val="005D1A91"/>
    <w:rsid w:val="005D1F86"/>
    <w:rsid w:val="005D2A23"/>
    <w:rsid w:val="005D65B5"/>
    <w:rsid w:val="005D6BED"/>
    <w:rsid w:val="005E0609"/>
    <w:rsid w:val="005E635F"/>
    <w:rsid w:val="005F3C51"/>
    <w:rsid w:val="005F523B"/>
    <w:rsid w:val="00605DE8"/>
    <w:rsid w:val="00606EBD"/>
    <w:rsid w:val="00611101"/>
    <w:rsid w:val="006216BA"/>
    <w:rsid w:val="0063064F"/>
    <w:rsid w:val="006309F0"/>
    <w:rsid w:val="00635F22"/>
    <w:rsid w:val="006418D7"/>
    <w:rsid w:val="006446B1"/>
    <w:rsid w:val="00646BDB"/>
    <w:rsid w:val="00651F2D"/>
    <w:rsid w:val="00657E0E"/>
    <w:rsid w:val="0066136D"/>
    <w:rsid w:val="00663B56"/>
    <w:rsid w:val="0066707D"/>
    <w:rsid w:val="00673965"/>
    <w:rsid w:val="006760DB"/>
    <w:rsid w:val="00676AE8"/>
    <w:rsid w:val="00677B45"/>
    <w:rsid w:val="0068379C"/>
    <w:rsid w:val="00690254"/>
    <w:rsid w:val="006A0010"/>
    <w:rsid w:val="006A3FA1"/>
    <w:rsid w:val="006A717E"/>
    <w:rsid w:val="006B4639"/>
    <w:rsid w:val="006C0709"/>
    <w:rsid w:val="006C3236"/>
    <w:rsid w:val="006C59CA"/>
    <w:rsid w:val="006D02F6"/>
    <w:rsid w:val="006E63B2"/>
    <w:rsid w:val="006E683D"/>
    <w:rsid w:val="006F3473"/>
    <w:rsid w:val="006F4661"/>
    <w:rsid w:val="00707550"/>
    <w:rsid w:val="0071068D"/>
    <w:rsid w:val="00713BD9"/>
    <w:rsid w:val="00714143"/>
    <w:rsid w:val="00720E2E"/>
    <w:rsid w:val="00727437"/>
    <w:rsid w:val="00733F2E"/>
    <w:rsid w:val="0073413D"/>
    <w:rsid w:val="0073605B"/>
    <w:rsid w:val="0074039C"/>
    <w:rsid w:val="0074077A"/>
    <w:rsid w:val="00743E35"/>
    <w:rsid w:val="00752302"/>
    <w:rsid w:val="00753D36"/>
    <w:rsid w:val="00754BE5"/>
    <w:rsid w:val="00756DC3"/>
    <w:rsid w:val="00761849"/>
    <w:rsid w:val="007735F8"/>
    <w:rsid w:val="00777BC1"/>
    <w:rsid w:val="00786BDB"/>
    <w:rsid w:val="007925C7"/>
    <w:rsid w:val="007A7BF1"/>
    <w:rsid w:val="007B2D43"/>
    <w:rsid w:val="007B4454"/>
    <w:rsid w:val="007C3EDF"/>
    <w:rsid w:val="007C5E3B"/>
    <w:rsid w:val="007D4B92"/>
    <w:rsid w:val="007D7E13"/>
    <w:rsid w:val="007E1189"/>
    <w:rsid w:val="007E2F04"/>
    <w:rsid w:val="007F19BA"/>
    <w:rsid w:val="0080088D"/>
    <w:rsid w:val="00804CCA"/>
    <w:rsid w:val="00811602"/>
    <w:rsid w:val="00814DF7"/>
    <w:rsid w:val="008159F8"/>
    <w:rsid w:val="008176A3"/>
    <w:rsid w:val="00820B49"/>
    <w:rsid w:val="00822C7E"/>
    <w:rsid w:val="00824913"/>
    <w:rsid w:val="00831538"/>
    <w:rsid w:val="00834A01"/>
    <w:rsid w:val="00846F65"/>
    <w:rsid w:val="00860F34"/>
    <w:rsid w:val="008658D6"/>
    <w:rsid w:val="008666FD"/>
    <w:rsid w:val="00886599"/>
    <w:rsid w:val="00897024"/>
    <w:rsid w:val="008A1B3D"/>
    <w:rsid w:val="008A2143"/>
    <w:rsid w:val="008A3B8A"/>
    <w:rsid w:val="008A4DFF"/>
    <w:rsid w:val="008A766D"/>
    <w:rsid w:val="008B625E"/>
    <w:rsid w:val="008B6403"/>
    <w:rsid w:val="008B6484"/>
    <w:rsid w:val="008C037D"/>
    <w:rsid w:val="008D0778"/>
    <w:rsid w:val="008D3B8E"/>
    <w:rsid w:val="008D7361"/>
    <w:rsid w:val="008E6439"/>
    <w:rsid w:val="008F254F"/>
    <w:rsid w:val="008F4D52"/>
    <w:rsid w:val="009015FF"/>
    <w:rsid w:val="0091112F"/>
    <w:rsid w:val="00915ABA"/>
    <w:rsid w:val="0091630E"/>
    <w:rsid w:val="00916655"/>
    <w:rsid w:val="009214F8"/>
    <w:rsid w:val="009216C2"/>
    <w:rsid w:val="00922090"/>
    <w:rsid w:val="0092569A"/>
    <w:rsid w:val="00927A9C"/>
    <w:rsid w:val="00936C01"/>
    <w:rsid w:val="009504E3"/>
    <w:rsid w:val="00951C8B"/>
    <w:rsid w:val="0096230E"/>
    <w:rsid w:val="00964D07"/>
    <w:rsid w:val="00971A65"/>
    <w:rsid w:val="009762F4"/>
    <w:rsid w:val="00981414"/>
    <w:rsid w:val="00984CC7"/>
    <w:rsid w:val="009921E2"/>
    <w:rsid w:val="009976E7"/>
    <w:rsid w:val="009B0841"/>
    <w:rsid w:val="009B227D"/>
    <w:rsid w:val="009D0D7B"/>
    <w:rsid w:val="009D7E86"/>
    <w:rsid w:val="009E3643"/>
    <w:rsid w:val="009E4F7F"/>
    <w:rsid w:val="00A170FF"/>
    <w:rsid w:val="00A21BFF"/>
    <w:rsid w:val="00A273BD"/>
    <w:rsid w:val="00A416E2"/>
    <w:rsid w:val="00A43A4B"/>
    <w:rsid w:val="00A445F9"/>
    <w:rsid w:val="00A51336"/>
    <w:rsid w:val="00A531C5"/>
    <w:rsid w:val="00A55205"/>
    <w:rsid w:val="00A62A8E"/>
    <w:rsid w:val="00A63873"/>
    <w:rsid w:val="00A74148"/>
    <w:rsid w:val="00A76F49"/>
    <w:rsid w:val="00A84B26"/>
    <w:rsid w:val="00A97356"/>
    <w:rsid w:val="00AA0812"/>
    <w:rsid w:val="00AA2453"/>
    <w:rsid w:val="00AA5D3F"/>
    <w:rsid w:val="00AB122F"/>
    <w:rsid w:val="00AB24A5"/>
    <w:rsid w:val="00AC480B"/>
    <w:rsid w:val="00AD0925"/>
    <w:rsid w:val="00AD49CA"/>
    <w:rsid w:val="00AE3B1E"/>
    <w:rsid w:val="00AE661A"/>
    <w:rsid w:val="00AE77EA"/>
    <w:rsid w:val="00B02233"/>
    <w:rsid w:val="00B051A7"/>
    <w:rsid w:val="00B118AF"/>
    <w:rsid w:val="00B13F13"/>
    <w:rsid w:val="00B14014"/>
    <w:rsid w:val="00B16B3D"/>
    <w:rsid w:val="00B24F74"/>
    <w:rsid w:val="00B34FA9"/>
    <w:rsid w:val="00B40213"/>
    <w:rsid w:val="00B40C5D"/>
    <w:rsid w:val="00B50530"/>
    <w:rsid w:val="00B50A85"/>
    <w:rsid w:val="00B66F0D"/>
    <w:rsid w:val="00B67AE6"/>
    <w:rsid w:val="00B72B27"/>
    <w:rsid w:val="00B77814"/>
    <w:rsid w:val="00B80625"/>
    <w:rsid w:val="00B86EEF"/>
    <w:rsid w:val="00B9170D"/>
    <w:rsid w:val="00BA5B70"/>
    <w:rsid w:val="00BA6A26"/>
    <w:rsid w:val="00BB0F1A"/>
    <w:rsid w:val="00BB479C"/>
    <w:rsid w:val="00BB6D14"/>
    <w:rsid w:val="00BC20CB"/>
    <w:rsid w:val="00BC2662"/>
    <w:rsid w:val="00BC5FAA"/>
    <w:rsid w:val="00BD1B59"/>
    <w:rsid w:val="00BD3B1A"/>
    <w:rsid w:val="00BF2ADC"/>
    <w:rsid w:val="00C0215D"/>
    <w:rsid w:val="00C027EA"/>
    <w:rsid w:val="00C116B7"/>
    <w:rsid w:val="00C1689A"/>
    <w:rsid w:val="00C17D8F"/>
    <w:rsid w:val="00C222C9"/>
    <w:rsid w:val="00C260E3"/>
    <w:rsid w:val="00C32DFF"/>
    <w:rsid w:val="00C3427C"/>
    <w:rsid w:val="00C4481D"/>
    <w:rsid w:val="00C45AEF"/>
    <w:rsid w:val="00C534DE"/>
    <w:rsid w:val="00C5357E"/>
    <w:rsid w:val="00C57988"/>
    <w:rsid w:val="00C6149F"/>
    <w:rsid w:val="00C6156E"/>
    <w:rsid w:val="00C7214A"/>
    <w:rsid w:val="00C77C40"/>
    <w:rsid w:val="00C93686"/>
    <w:rsid w:val="00CA1CA3"/>
    <w:rsid w:val="00CA350C"/>
    <w:rsid w:val="00CA5108"/>
    <w:rsid w:val="00CA55C0"/>
    <w:rsid w:val="00CB1102"/>
    <w:rsid w:val="00CD0AAA"/>
    <w:rsid w:val="00CE348E"/>
    <w:rsid w:val="00CF526C"/>
    <w:rsid w:val="00D03711"/>
    <w:rsid w:val="00D07769"/>
    <w:rsid w:val="00D1278D"/>
    <w:rsid w:val="00D24094"/>
    <w:rsid w:val="00D35C68"/>
    <w:rsid w:val="00D42B31"/>
    <w:rsid w:val="00D5088C"/>
    <w:rsid w:val="00D50EAA"/>
    <w:rsid w:val="00D5541E"/>
    <w:rsid w:val="00D61668"/>
    <w:rsid w:val="00D652CC"/>
    <w:rsid w:val="00D66DD7"/>
    <w:rsid w:val="00D70B18"/>
    <w:rsid w:val="00D775E3"/>
    <w:rsid w:val="00D807D0"/>
    <w:rsid w:val="00D81FA8"/>
    <w:rsid w:val="00D946F9"/>
    <w:rsid w:val="00DA36B3"/>
    <w:rsid w:val="00DA4882"/>
    <w:rsid w:val="00DB6F30"/>
    <w:rsid w:val="00DB7EE2"/>
    <w:rsid w:val="00DC319B"/>
    <w:rsid w:val="00DC6C69"/>
    <w:rsid w:val="00DD0511"/>
    <w:rsid w:val="00DD0EF8"/>
    <w:rsid w:val="00DD18BA"/>
    <w:rsid w:val="00DD29B1"/>
    <w:rsid w:val="00DD4566"/>
    <w:rsid w:val="00DE21E5"/>
    <w:rsid w:val="00DE49B1"/>
    <w:rsid w:val="00DE6D7C"/>
    <w:rsid w:val="00DE7331"/>
    <w:rsid w:val="00DF1451"/>
    <w:rsid w:val="00E02F0C"/>
    <w:rsid w:val="00E03388"/>
    <w:rsid w:val="00E040F8"/>
    <w:rsid w:val="00E05B2D"/>
    <w:rsid w:val="00E12695"/>
    <w:rsid w:val="00E12C49"/>
    <w:rsid w:val="00E14416"/>
    <w:rsid w:val="00E227AF"/>
    <w:rsid w:val="00E267C8"/>
    <w:rsid w:val="00E34E6C"/>
    <w:rsid w:val="00E4091D"/>
    <w:rsid w:val="00E57627"/>
    <w:rsid w:val="00E76BAD"/>
    <w:rsid w:val="00E81383"/>
    <w:rsid w:val="00E82977"/>
    <w:rsid w:val="00E90927"/>
    <w:rsid w:val="00E909CF"/>
    <w:rsid w:val="00E919F2"/>
    <w:rsid w:val="00E966B2"/>
    <w:rsid w:val="00EA1A3A"/>
    <w:rsid w:val="00EA3406"/>
    <w:rsid w:val="00EA3CE2"/>
    <w:rsid w:val="00EA61A0"/>
    <w:rsid w:val="00EA62B8"/>
    <w:rsid w:val="00EB6488"/>
    <w:rsid w:val="00EB6B99"/>
    <w:rsid w:val="00ED0A3D"/>
    <w:rsid w:val="00ED3992"/>
    <w:rsid w:val="00ED48A7"/>
    <w:rsid w:val="00ED6651"/>
    <w:rsid w:val="00ED7326"/>
    <w:rsid w:val="00EF439E"/>
    <w:rsid w:val="00F01AA4"/>
    <w:rsid w:val="00F02657"/>
    <w:rsid w:val="00F054B5"/>
    <w:rsid w:val="00F13663"/>
    <w:rsid w:val="00F1370E"/>
    <w:rsid w:val="00F214AA"/>
    <w:rsid w:val="00F22016"/>
    <w:rsid w:val="00F24179"/>
    <w:rsid w:val="00F30685"/>
    <w:rsid w:val="00F34E81"/>
    <w:rsid w:val="00F37C5B"/>
    <w:rsid w:val="00F37C92"/>
    <w:rsid w:val="00F53507"/>
    <w:rsid w:val="00F5491C"/>
    <w:rsid w:val="00F6061C"/>
    <w:rsid w:val="00F613FD"/>
    <w:rsid w:val="00F64BDA"/>
    <w:rsid w:val="00F725AD"/>
    <w:rsid w:val="00F8585F"/>
    <w:rsid w:val="00F90E7B"/>
    <w:rsid w:val="00F96997"/>
    <w:rsid w:val="00FC01F1"/>
    <w:rsid w:val="00FC2949"/>
    <w:rsid w:val="00FC6067"/>
    <w:rsid w:val="00FD213A"/>
    <w:rsid w:val="00FD4F35"/>
    <w:rsid w:val="00FD5E38"/>
    <w:rsid w:val="00FE5FD2"/>
    <w:rsid w:val="00FF4894"/>
    <w:rsid w:val="00FF5BFD"/>
    <w:rsid w:val="00FF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59C38"/>
  <w15:docId w15:val="{1A601A2E-58A3-4AF6-B423-CE9C5FF5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4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372B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2B5E"/>
  </w:style>
  <w:style w:type="paragraph" w:styleId="llb">
    <w:name w:val="footer"/>
    <w:basedOn w:val="Norml"/>
    <w:link w:val="llbChar"/>
    <w:uiPriority w:val="99"/>
    <w:unhideWhenUsed/>
    <w:rsid w:val="00372B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2B5E"/>
  </w:style>
  <w:style w:type="paragraph" w:styleId="Listaszerbekezds">
    <w:name w:val="List Paragraph"/>
    <w:basedOn w:val="Norml"/>
    <w:uiPriority w:val="34"/>
    <w:qFormat/>
    <w:rsid w:val="007E1189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C3427C"/>
    <w:rPr>
      <w:rFonts w:eastAsia="Times New Roman" w:cs="Times New Roman"/>
      <w:sz w:val="22"/>
      <w:lang w:eastAsia="hu-HU"/>
    </w:rPr>
  </w:style>
  <w:style w:type="character" w:customStyle="1" w:styleId="NincstrkzChar">
    <w:name w:val="Nincs térköz Char"/>
    <w:link w:val="Nincstrkz"/>
    <w:uiPriority w:val="1"/>
    <w:rsid w:val="00C3427C"/>
    <w:rPr>
      <w:rFonts w:eastAsia="Times New Roman" w:cs="Times New Roman"/>
      <w:sz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46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E7E2-6956-4134-8695-DBF9F017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38</Pages>
  <Words>10158</Words>
  <Characters>70093</Characters>
  <Application>Microsoft Office Word</Application>
  <DocSecurity>0</DocSecurity>
  <Lines>584</Lines>
  <Paragraphs>160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Attila Dr. Tóth</cp:lastModifiedBy>
  <cp:revision>65</cp:revision>
  <dcterms:created xsi:type="dcterms:W3CDTF">2020-08-12T09:24:00Z</dcterms:created>
  <dcterms:modified xsi:type="dcterms:W3CDTF">2020-08-18T08:47:00Z</dcterms:modified>
</cp:coreProperties>
</file>